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F62164">
        <w:rPr>
          <w:b/>
          <w:caps/>
        </w:rPr>
        <w:t>DECEMBER 15</w:t>
      </w:r>
      <w:r w:rsidR="007531EE">
        <w:rPr>
          <w:b/>
          <w:caps/>
        </w:rPr>
        <w:t>,</w:t>
      </w:r>
      <w:r w:rsidR="00594BE0">
        <w:rPr>
          <w:b/>
          <w:caps/>
        </w:rPr>
        <w:t xml:space="preserve"> </w:t>
      </w:r>
      <w:r w:rsidR="00D05BA6">
        <w:rPr>
          <w:b/>
          <w:caps/>
        </w:rPr>
        <w:t>2016</w:t>
      </w:r>
    </w:p>
    <w:p w:rsidR="00AB6113" w:rsidRDefault="00AB6113"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D61F5F" w:rsidRPr="002D2232">
        <w:t>Dr</w:t>
      </w:r>
      <w:r w:rsidR="00D61F5F">
        <w:t xml:space="preserve">. </w:t>
      </w:r>
      <w:r w:rsidR="007531EE">
        <w:t>Jon E. Zeagler</w:t>
      </w:r>
      <w:r w:rsidR="001B40B7">
        <w:t>, President</w:t>
      </w:r>
      <w:r w:rsidR="00FD0F35">
        <w:t>;</w:t>
      </w:r>
      <w:r w:rsidR="000D08D1">
        <w:t xml:space="preserve"> </w:t>
      </w:r>
      <w:r w:rsidR="00D61F5F">
        <w:t xml:space="preserve">Dr. </w:t>
      </w:r>
      <w:r w:rsidR="007531EE">
        <w:t>Ned J. Martello</w:t>
      </w:r>
      <w:r w:rsidR="00D61F5F">
        <w:t>,</w:t>
      </w:r>
      <w:r w:rsidR="00D61F5F" w:rsidRPr="002D2232">
        <w:t xml:space="preserve"> </w:t>
      </w:r>
      <w:r w:rsidR="000D08D1" w:rsidRPr="002D2232">
        <w:t>Vice-President</w:t>
      </w:r>
      <w:r w:rsidR="000D08D1">
        <w:t>;</w:t>
      </w:r>
      <w:r w:rsidR="00D61F5F">
        <w:t xml:space="preserve"> </w:t>
      </w:r>
      <w:r w:rsidR="007531EE">
        <w:t xml:space="preserve">Dr. R. Buckley VanBreemen,  </w:t>
      </w:r>
      <w:r w:rsidR="00D61F5F">
        <w:t xml:space="preserve">Secretary-Treasurer; </w:t>
      </w:r>
      <w:r w:rsidR="007531EE">
        <w:t xml:space="preserve">Dr. Michael Cavanaugh; </w:t>
      </w:r>
      <w:r w:rsidR="007531EE" w:rsidRPr="007531EE">
        <w:t>Dr. Mark B. Kruse</w:t>
      </w:r>
      <w:r w:rsidR="007531EE">
        <w:t xml:space="preserve">; </w:t>
      </w:r>
      <w:r w:rsidR="00D61F5F" w:rsidRPr="002D2232">
        <w:t xml:space="preserve">Dr. </w:t>
      </w:r>
      <w:r w:rsidR="007531EE">
        <w:t>Denise D. Rollette</w:t>
      </w:r>
      <w:r w:rsidR="00D61F5F">
        <w:t>;</w:t>
      </w:r>
      <w:r w:rsidR="002B3BDD">
        <w:t xml:space="preserve"> </w:t>
      </w:r>
      <w:r w:rsidR="0052153A">
        <w:t xml:space="preserve"> Dr. Joseph E. Turk</w:t>
      </w:r>
      <w:r w:rsidR="007531EE">
        <w:t>.</w:t>
      </w:r>
    </w:p>
    <w:p w:rsidR="007D04AA" w:rsidRPr="002D2232" w:rsidRDefault="00AB6113" w:rsidP="00AB6113">
      <w:pPr>
        <w:ind w:left="2880" w:hanging="2160"/>
        <w:jc w:val="both"/>
      </w:pPr>
      <w:r w:rsidRPr="002D2232">
        <w:t xml:space="preserve">Members Absent: </w:t>
      </w:r>
      <w:r w:rsidRPr="002D2232">
        <w:tab/>
      </w:r>
      <w:r w:rsidR="007531EE">
        <w:t>None</w:t>
      </w:r>
      <w:r w:rsidR="00D05BA6">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r w:rsidR="00594BE0">
        <w:t>Jeddie Smith</w:t>
      </w:r>
      <w:r w:rsidR="005A328E">
        <w:t>, Asst</w:t>
      </w:r>
      <w:r w:rsidR="00FD0F35">
        <w:t>. Attorney General</w:t>
      </w:r>
      <w:r w:rsidR="001B40B7">
        <w:t>.</w:t>
      </w:r>
    </w:p>
    <w:p w:rsidR="00AB6113" w:rsidRPr="002D2232" w:rsidRDefault="00AB6113" w:rsidP="00AB6113">
      <w:pPr>
        <w:ind w:left="2880" w:hanging="2160"/>
        <w:jc w:val="both"/>
      </w:pPr>
      <w:r w:rsidRPr="002D2232">
        <w:t>Audience:</w:t>
      </w:r>
      <w:r w:rsidRPr="002D2232">
        <w:tab/>
      </w:r>
      <w:r w:rsidR="00F62164">
        <w:t>Tim Chittom, Chiropractic Association of LA</w:t>
      </w:r>
      <w:r w:rsidR="00081200">
        <w:t>.</w:t>
      </w:r>
    </w:p>
    <w:p w:rsidR="00AB6113"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E165D2">
        <w:t>42</w:t>
      </w:r>
      <w:r w:rsidR="00310AA7">
        <w:t xml:space="preserve"> </w:t>
      </w:r>
      <w:r w:rsidR="002D2232">
        <w:t>a</w:t>
      </w:r>
      <w:r w:rsidR="00310AA7">
        <w:t>.m.</w:t>
      </w:r>
      <w:r w:rsidR="00445766">
        <w:t xml:space="preserve">, </w:t>
      </w:r>
      <w:r w:rsidR="00445766" w:rsidRPr="002D2232">
        <w:t>Dr</w:t>
      </w:r>
      <w:r w:rsidRPr="002D2232">
        <w:t xml:space="preserve">. </w:t>
      </w:r>
      <w:r w:rsidR="007531EE">
        <w:t>Jon E. Zeagler</w:t>
      </w:r>
      <w:r w:rsidRPr="002D2232">
        <w:t xml:space="preserve">, </w:t>
      </w:r>
      <w:r w:rsidR="007D04AA" w:rsidRPr="002D2232">
        <w:t>President</w:t>
      </w:r>
      <w:r w:rsidRPr="002D2232">
        <w:t>, presiding.</w:t>
      </w:r>
      <w:r w:rsidR="005B79A2">
        <w:t xml:space="preserve">  </w:t>
      </w:r>
    </w:p>
    <w:p w:rsidR="00756570" w:rsidRDefault="00756570" w:rsidP="005D09F9">
      <w:pPr>
        <w:ind w:left="720"/>
        <w:jc w:val="both"/>
      </w:pPr>
    </w:p>
    <w:p w:rsidR="00310AA7" w:rsidRDefault="00AB6113" w:rsidP="005D09F9">
      <w:pPr>
        <w:ind w:left="720"/>
        <w:jc w:val="both"/>
        <w:rPr>
          <w:sz w:val="22"/>
          <w:szCs w:val="22"/>
        </w:rPr>
      </w:pPr>
      <w:r w:rsidRPr="000B0B6F">
        <w:rPr>
          <w:sz w:val="22"/>
          <w:szCs w:val="22"/>
        </w:rPr>
        <w:t xml:space="preserve">The </w:t>
      </w:r>
      <w:r w:rsidRPr="000B0B6F">
        <w:rPr>
          <w:b/>
          <w:sz w:val="22"/>
          <w:szCs w:val="22"/>
        </w:rPr>
        <w:t>minutes</w:t>
      </w:r>
      <w:r w:rsidRPr="000B0B6F">
        <w:rPr>
          <w:sz w:val="22"/>
          <w:szCs w:val="22"/>
        </w:rPr>
        <w:t xml:space="preserve"> of the </w:t>
      </w:r>
      <w:r w:rsidR="00F62164">
        <w:rPr>
          <w:sz w:val="22"/>
          <w:szCs w:val="22"/>
        </w:rPr>
        <w:t>10/15</w:t>
      </w:r>
      <w:r w:rsidR="00D23F3D" w:rsidRPr="000B0B6F">
        <w:rPr>
          <w:sz w:val="22"/>
          <w:szCs w:val="22"/>
        </w:rPr>
        <w:t>/</w:t>
      </w:r>
      <w:r w:rsidR="00594BE0" w:rsidRPr="000B0B6F">
        <w:rPr>
          <w:sz w:val="22"/>
          <w:szCs w:val="22"/>
        </w:rPr>
        <w:t>2016</w:t>
      </w:r>
      <w:r w:rsidRPr="000B0B6F">
        <w:rPr>
          <w:sz w:val="22"/>
          <w:szCs w:val="22"/>
        </w:rPr>
        <w:t xml:space="preserve"> meeting were mailed to all Board members.  </w:t>
      </w:r>
      <w:r w:rsidR="00F62164">
        <w:rPr>
          <w:sz w:val="22"/>
          <w:szCs w:val="22"/>
        </w:rPr>
        <w:t xml:space="preserve">Motion made by Dr. VanBreemen, </w:t>
      </w:r>
      <w:r w:rsidR="00F62164" w:rsidRPr="000B0B6F">
        <w:rPr>
          <w:sz w:val="22"/>
          <w:szCs w:val="22"/>
        </w:rPr>
        <w:t>seconded</w:t>
      </w:r>
      <w:r w:rsidR="00310AA7" w:rsidRPr="000B0B6F">
        <w:rPr>
          <w:sz w:val="22"/>
          <w:szCs w:val="22"/>
        </w:rPr>
        <w:t xml:space="preserve"> by Dr. </w:t>
      </w:r>
      <w:r w:rsidR="00F62164">
        <w:rPr>
          <w:sz w:val="22"/>
          <w:szCs w:val="22"/>
        </w:rPr>
        <w:t>Kruse</w:t>
      </w:r>
      <w:r w:rsidR="002613BF" w:rsidRPr="000B0B6F">
        <w:rPr>
          <w:sz w:val="22"/>
          <w:szCs w:val="22"/>
        </w:rPr>
        <w:t xml:space="preserve">, </w:t>
      </w:r>
      <w:r w:rsidR="00310AA7" w:rsidRPr="000B0B6F">
        <w:rPr>
          <w:sz w:val="22"/>
          <w:szCs w:val="22"/>
        </w:rPr>
        <w:t xml:space="preserve">to accept the minutes as </w:t>
      </w:r>
      <w:proofErr w:type="spellStart"/>
      <w:r w:rsidR="00F62164">
        <w:rPr>
          <w:sz w:val="22"/>
          <w:szCs w:val="22"/>
        </w:rPr>
        <w:t>preapred</w:t>
      </w:r>
      <w:proofErr w:type="spellEnd"/>
      <w:r w:rsidR="00310AA7" w:rsidRPr="000B0B6F">
        <w:rPr>
          <w:sz w:val="22"/>
          <w:szCs w:val="22"/>
        </w:rPr>
        <w:t>.  With no objections, motion carries unanimously.</w:t>
      </w:r>
    </w:p>
    <w:p w:rsidR="0013429C" w:rsidRDefault="0013429C" w:rsidP="00793347">
      <w:pPr>
        <w:ind w:left="720"/>
        <w:jc w:val="both"/>
      </w:pPr>
    </w:p>
    <w:p w:rsidR="00AB6113" w:rsidRPr="002D2232" w:rsidRDefault="00AB6113" w:rsidP="000B0B6F">
      <w:pPr>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0B0B6F" w:rsidRDefault="00081200" w:rsidP="00081200">
      <w:pPr>
        <w:numPr>
          <w:ilvl w:val="0"/>
          <w:numId w:val="1"/>
        </w:numPr>
        <w:tabs>
          <w:tab w:val="left" w:pos="1440"/>
          <w:tab w:val="left" w:pos="8640"/>
        </w:tabs>
        <w:jc w:val="both"/>
        <w:rPr>
          <w:sz w:val="22"/>
          <w:szCs w:val="22"/>
        </w:rPr>
      </w:pPr>
      <w:r w:rsidRPr="000B0B6F">
        <w:rPr>
          <w:b/>
          <w:bCs/>
          <w:sz w:val="22"/>
          <w:szCs w:val="22"/>
        </w:rPr>
        <w:t>FINANCE COMMITTEE REPORT</w:t>
      </w:r>
      <w:r w:rsidRPr="000B0B6F">
        <w:rPr>
          <w:sz w:val="22"/>
          <w:szCs w:val="22"/>
        </w:rPr>
        <w:t xml:space="preserve"> </w:t>
      </w:r>
      <w:r w:rsidRPr="000B0B6F">
        <w:rPr>
          <w:b/>
          <w:bCs/>
          <w:sz w:val="22"/>
          <w:szCs w:val="22"/>
        </w:rPr>
        <w:t>by Ms. Oliver</w:t>
      </w:r>
      <w:r w:rsidR="00594BE0" w:rsidRPr="000B0B6F">
        <w:rPr>
          <w:b/>
          <w:bCs/>
          <w:sz w:val="22"/>
          <w:szCs w:val="22"/>
        </w:rPr>
        <w:t xml:space="preserve"> &amp; Dr. </w:t>
      </w:r>
      <w:r w:rsidR="00E03FB2">
        <w:rPr>
          <w:b/>
          <w:bCs/>
          <w:sz w:val="22"/>
          <w:szCs w:val="22"/>
        </w:rPr>
        <w:t>VanBreemen</w:t>
      </w:r>
      <w:r w:rsidRPr="000B0B6F">
        <w:rPr>
          <w:b/>
          <w:bCs/>
          <w:sz w:val="22"/>
          <w:szCs w:val="22"/>
        </w:rPr>
        <w:t>:</w:t>
      </w:r>
    </w:p>
    <w:p w:rsidR="00594BE0" w:rsidRPr="000B0B6F" w:rsidRDefault="000E0B8A" w:rsidP="00081200">
      <w:pPr>
        <w:tabs>
          <w:tab w:val="left" w:pos="8640"/>
        </w:tabs>
        <w:ind w:left="1440"/>
        <w:jc w:val="both"/>
        <w:rPr>
          <w:sz w:val="22"/>
          <w:szCs w:val="22"/>
        </w:rPr>
      </w:pPr>
      <w:r w:rsidRPr="000B0B6F">
        <w:rPr>
          <w:b/>
          <w:sz w:val="22"/>
          <w:szCs w:val="22"/>
        </w:rPr>
        <w:t>F</w:t>
      </w:r>
      <w:r w:rsidR="00081200" w:rsidRPr="000B0B6F">
        <w:rPr>
          <w:b/>
          <w:sz w:val="22"/>
          <w:szCs w:val="22"/>
        </w:rPr>
        <w:t>inancial statement</w:t>
      </w:r>
      <w:r w:rsidR="00E03FB2">
        <w:rPr>
          <w:b/>
          <w:sz w:val="22"/>
          <w:szCs w:val="22"/>
        </w:rPr>
        <w:t>s</w:t>
      </w:r>
      <w:r w:rsidR="00081200" w:rsidRPr="000B0B6F">
        <w:rPr>
          <w:b/>
          <w:sz w:val="22"/>
          <w:szCs w:val="22"/>
        </w:rPr>
        <w:t xml:space="preserve"> </w:t>
      </w:r>
      <w:r w:rsidR="00081200" w:rsidRPr="000B0B6F">
        <w:rPr>
          <w:sz w:val="22"/>
          <w:szCs w:val="22"/>
        </w:rPr>
        <w:t xml:space="preserve">for </w:t>
      </w:r>
      <w:r w:rsidR="00F62164">
        <w:rPr>
          <w:sz w:val="22"/>
          <w:szCs w:val="22"/>
        </w:rPr>
        <w:t>October &amp; November</w:t>
      </w:r>
      <w:r w:rsidR="0052153A" w:rsidRPr="000B0B6F">
        <w:rPr>
          <w:sz w:val="22"/>
          <w:szCs w:val="22"/>
        </w:rPr>
        <w:t xml:space="preserve"> </w:t>
      </w:r>
      <w:r w:rsidR="00594BE0" w:rsidRPr="000B0B6F">
        <w:rPr>
          <w:sz w:val="22"/>
          <w:szCs w:val="22"/>
        </w:rPr>
        <w:t>2016</w:t>
      </w:r>
      <w:r w:rsidR="00081200" w:rsidRPr="000B0B6F">
        <w:rPr>
          <w:sz w:val="22"/>
          <w:szCs w:val="22"/>
        </w:rPr>
        <w:t xml:space="preserve"> </w:t>
      </w:r>
      <w:r w:rsidR="00E03FB2">
        <w:rPr>
          <w:sz w:val="22"/>
          <w:szCs w:val="22"/>
        </w:rPr>
        <w:t>were</w:t>
      </w:r>
      <w:r w:rsidR="00081200" w:rsidRPr="000B0B6F">
        <w:rPr>
          <w:sz w:val="22"/>
          <w:szCs w:val="22"/>
        </w:rPr>
        <w:t xml:space="preserve"> prepared by Ms. Oliver and provided </w:t>
      </w:r>
      <w:r w:rsidR="00F62164">
        <w:rPr>
          <w:sz w:val="22"/>
          <w:szCs w:val="22"/>
        </w:rPr>
        <w:t>to the Board.  Motion made by Dr. Cavanaugh, seconded by Dr. Kruse</w:t>
      </w:r>
      <w:r w:rsidR="00594BE0" w:rsidRPr="000B0B6F">
        <w:rPr>
          <w:sz w:val="22"/>
          <w:szCs w:val="22"/>
        </w:rPr>
        <w:t xml:space="preserve">, </w:t>
      </w:r>
      <w:r w:rsidR="00756570" w:rsidRPr="000B0B6F">
        <w:rPr>
          <w:sz w:val="22"/>
          <w:szCs w:val="22"/>
        </w:rPr>
        <w:t>to accept the statement</w:t>
      </w:r>
      <w:r w:rsidR="00594BE0" w:rsidRPr="000B0B6F">
        <w:rPr>
          <w:sz w:val="22"/>
          <w:szCs w:val="22"/>
        </w:rPr>
        <w:t>s</w:t>
      </w:r>
      <w:r w:rsidR="00081200" w:rsidRPr="000B0B6F">
        <w:rPr>
          <w:sz w:val="22"/>
          <w:szCs w:val="22"/>
        </w:rPr>
        <w:t xml:space="preserve"> as prepared.  With no objections, motion carries unanimously</w:t>
      </w:r>
      <w:r w:rsidR="00756570" w:rsidRPr="000B0B6F">
        <w:rPr>
          <w:sz w:val="22"/>
          <w:szCs w:val="22"/>
        </w:rPr>
        <w:t xml:space="preserve">.  </w:t>
      </w:r>
    </w:p>
    <w:p w:rsidR="00F62164" w:rsidRDefault="00764DD5" w:rsidP="00764DD5">
      <w:pPr>
        <w:tabs>
          <w:tab w:val="left" w:pos="8640"/>
        </w:tabs>
        <w:ind w:left="1440"/>
        <w:jc w:val="both"/>
        <w:rPr>
          <w:bCs/>
          <w:sz w:val="22"/>
          <w:szCs w:val="22"/>
        </w:rPr>
      </w:pPr>
      <w:r w:rsidRPr="000B0B6F">
        <w:rPr>
          <w:b/>
          <w:bCs/>
          <w:sz w:val="22"/>
          <w:szCs w:val="22"/>
        </w:rPr>
        <w:t xml:space="preserve">CD </w:t>
      </w:r>
      <w:r w:rsidR="00745F9B" w:rsidRPr="000B0B6F">
        <w:rPr>
          <w:b/>
          <w:bCs/>
          <w:sz w:val="22"/>
          <w:szCs w:val="22"/>
        </w:rPr>
        <w:t>report</w:t>
      </w:r>
      <w:r w:rsidR="00964187" w:rsidRPr="000B0B6F">
        <w:rPr>
          <w:b/>
          <w:bCs/>
          <w:sz w:val="22"/>
          <w:szCs w:val="22"/>
        </w:rPr>
        <w:t xml:space="preserve">:  </w:t>
      </w:r>
      <w:r w:rsidR="00745F9B" w:rsidRPr="000B0B6F">
        <w:rPr>
          <w:bCs/>
          <w:sz w:val="22"/>
          <w:szCs w:val="22"/>
        </w:rPr>
        <w:t xml:space="preserve"> Dr</w:t>
      </w:r>
      <w:r w:rsidR="0052153A" w:rsidRPr="000B0B6F">
        <w:rPr>
          <w:bCs/>
          <w:sz w:val="22"/>
          <w:szCs w:val="22"/>
        </w:rPr>
        <w:t xml:space="preserve">. </w:t>
      </w:r>
      <w:r w:rsidR="00E03FB2">
        <w:rPr>
          <w:bCs/>
          <w:sz w:val="22"/>
          <w:szCs w:val="22"/>
        </w:rPr>
        <w:t>VanBreemen</w:t>
      </w:r>
      <w:r w:rsidR="0052153A" w:rsidRPr="000B0B6F">
        <w:rPr>
          <w:bCs/>
          <w:sz w:val="22"/>
          <w:szCs w:val="22"/>
        </w:rPr>
        <w:t xml:space="preserve"> </w:t>
      </w:r>
      <w:r w:rsidR="00F62164">
        <w:rPr>
          <w:bCs/>
          <w:sz w:val="22"/>
          <w:szCs w:val="22"/>
        </w:rPr>
        <w:t>notes CDs will be maturing in February and he has noticed interest rates are increasing. More info will follow.</w:t>
      </w:r>
    </w:p>
    <w:p w:rsidR="00F62164" w:rsidRDefault="00F62164" w:rsidP="00764DD5">
      <w:pPr>
        <w:tabs>
          <w:tab w:val="left" w:pos="8640"/>
        </w:tabs>
        <w:ind w:left="1440"/>
        <w:jc w:val="both"/>
        <w:rPr>
          <w:bCs/>
          <w:sz w:val="22"/>
          <w:szCs w:val="22"/>
        </w:rPr>
      </w:pPr>
      <w:r>
        <w:rPr>
          <w:bCs/>
          <w:sz w:val="22"/>
          <w:szCs w:val="22"/>
        </w:rPr>
        <w:t>Ms. Oliver notes since the LA Legislative Auditor now performs the annual audit but not the Annual Financial Report (AFR), she had to engage the services of the CPA who is performing the AFR for other state boards.  It was completed and submitted through the newly created State Accounting Portal.</w:t>
      </w:r>
    </w:p>
    <w:p w:rsidR="00C0462F" w:rsidRDefault="00C0462F" w:rsidP="00764DD5">
      <w:pPr>
        <w:tabs>
          <w:tab w:val="left" w:pos="8640"/>
        </w:tabs>
        <w:ind w:left="1440"/>
        <w:jc w:val="both"/>
        <w:rPr>
          <w:bCs/>
          <w:sz w:val="22"/>
          <w:szCs w:val="22"/>
        </w:rPr>
      </w:pPr>
      <w:r>
        <w:rPr>
          <w:bCs/>
          <w:sz w:val="22"/>
          <w:szCs w:val="22"/>
        </w:rPr>
        <w:t xml:space="preserve">Ms. Oliver notes all staff as well as most of the Board members have completed the </w:t>
      </w:r>
      <w:r w:rsidR="00F62164">
        <w:rPr>
          <w:bCs/>
          <w:sz w:val="22"/>
          <w:szCs w:val="22"/>
        </w:rPr>
        <w:t>“</w:t>
      </w:r>
      <w:r w:rsidR="00F62164" w:rsidRPr="006918AA">
        <w:rPr>
          <w:b/>
          <w:bCs/>
          <w:sz w:val="22"/>
          <w:szCs w:val="22"/>
        </w:rPr>
        <w:t>on line ethics training</w:t>
      </w:r>
      <w:r w:rsidR="00F62164">
        <w:rPr>
          <w:bCs/>
          <w:sz w:val="22"/>
          <w:szCs w:val="22"/>
        </w:rPr>
        <w:t xml:space="preserve">” </w:t>
      </w:r>
      <w:r>
        <w:rPr>
          <w:bCs/>
          <w:sz w:val="22"/>
          <w:szCs w:val="22"/>
        </w:rPr>
        <w:t>as required by state law.  Completion of this requirement is due December 31 annually.</w:t>
      </w:r>
    </w:p>
    <w:p w:rsidR="007F6D22" w:rsidRPr="000B0B6F" w:rsidRDefault="007F6D22" w:rsidP="00241A3E">
      <w:pPr>
        <w:tabs>
          <w:tab w:val="left" w:pos="8640"/>
        </w:tabs>
        <w:ind w:left="1440"/>
        <w:jc w:val="both"/>
        <w:rPr>
          <w:bCs/>
          <w:sz w:val="22"/>
          <w:szCs w:val="22"/>
        </w:rPr>
      </w:pPr>
      <w:r w:rsidRPr="000B0B6F">
        <w:rPr>
          <w:bCs/>
          <w:sz w:val="22"/>
          <w:szCs w:val="22"/>
        </w:rPr>
        <w:t xml:space="preserve">All Board members present reviewed each </w:t>
      </w:r>
      <w:r w:rsidRPr="000B0B6F">
        <w:rPr>
          <w:b/>
          <w:bCs/>
          <w:sz w:val="22"/>
          <w:szCs w:val="22"/>
        </w:rPr>
        <w:t>expense and expenditure reimbursement</w:t>
      </w:r>
      <w:r w:rsidRPr="000B0B6F">
        <w:rPr>
          <w:bCs/>
          <w:sz w:val="22"/>
          <w:szCs w:val="22"/>
        </w:rPr>
        <w:t xml:space="preserve"> </w:t>
      </w:r>
      <w:r w:rsidR="00402647" w:rsidRPr="000B0B6F">
        <w:rPr>
          <w:bCs/>
          <w:sz w:val="22"/>
          <w:szCs w:val="22"/>
        </w:rPr>
        <w:t>paperwork</w:t>
      </w:r>
      <w:r w:rsidRPr="000B0B6F">
        <w:rPr>
          <w:bCs/>
          <w:sz w:val="22"/>
          <w:szCs w:val="22"/>
        </w:rPr>
        <w:t xml:space="preserve"> </w:t>
      </w:r>
      <w:r w:rsidR="0052153A" w:rsidRPr="000B0B6F">
        <w:rPr>
          <w:bCs/>
          <w:sz w:val="22"/>
          <w:szCs w:val="22"/>
        </w:rPr>
        <w:t xml:space="preserve">since the </w:t>
      </w:r>
      <w:r w:rsidR="006918AA">
        <w:rPr>
          <w:bCs/>
          <w:sz w:val="22"/>
          <w:szCs w:val="22"/>
        </w:rPr>
        <w:t>October</w:t>
      </w:r>
      <w:r w:rsidR="0064281D" w:rsidRPr="000B0B6F">
        <w:rPr>
          <w:bCs/>
          <w:sz w:val="22"/>
          <w:szCs w:val="22"/>
        </w:rPr>
        <w:t>,</w:t>
      </w:r>
      <w:r w:rsidR="00594BE0" w:rsidRPr="000B0B6F">
        <w:rPr>
          <w:bCs/>
          <w:sz w:val="22"/>
          <w:szCs w:val="22"/>
        </w:rPr>
        <w:t xml:space="preserve"> 2016</w:t>
      </w:r>
      <w:r w:rsidR="0052153A" w:rsidRPr="000B0B6F">
        <w:rPr>
          <w:bCs/>
          <w:sz w:val="22"/>
          <w:szCs w:val="22"/>
        </w:rPr>
        <w:t xml:space="preserve"> Board meeting </w:t>
      </w:r>
      <w:r w:rsidR="00A57CF0" w:rsidRPr="000B0B6F">
        <w:rPr>
          <w:bCs/>
          <w:sz w:val="22"/>
          <w:szCs w:val="22"/>
        </w:rPr>
        <w:t>as well as all bank statements</w:t>
      </w:r>
      <w:r w:rsidR="0052153A" w:rsidRPr="000B0B6F">
        <w:rPr>
          <w:bCs/>
          <w:sz w:val="22"/>
          <w:szCs w:val="22"/>
        </w:rPr>
        <w:t xml:space="preserve"> and signed </w:t>
      </w:r>
      <w:r w:rsidR="00594BE0" w:rsidRPr="000B0B6F">
        <w:rPr>
          <w:bCs/>
          <w:sz w:val="22"/>
          <w:szCs w:val="22"/>
        </w:rPr>
        <w:t>the</w:t>
      </w:r>
      <w:r w:rsidR="0052153A" w:rsidRPr="000B0B6F">
        <w:rPr>
          <w:bCs/>
          <w:sz w:val="22"/>
          <w:szCs w:val="22"/>
        </w:rPr>
        <w:t xml:space="preserve"> cover </w:t>
      </w:r>
      <w:r w:rsidR="00402647" w:rsidRPr="000B0B6F">
        <w:rPr>
          <w:bCs/>
          <w:sz w:val="22"/>
          <w:szCs w:val="22"/>
        </w:rPr>
        <w:t xml:space="preserve">log </w:t>
      </w:r>
      <w:r w:rsidR="0052153A" w:rsidRPr="000B0B6F">
        <w:rPr>
          <w:bCs/>
          <w:sz w:val="22"/>
          <w:szCs w:val="22"/>
        </w:rPr>
        <w:t>sheet</w:t>
      </w:r>
      <w:r w:rsidRPr="000B0B6F">
        <w:rPr>
          <w:bCs/>
          <w:sz w:val="22"/>
          <w:szCs w:val="22"/>
        </w:rPr>
        <w:t xml:space="preserve">.  </w:t>
      </w:r>
    </w:p>
    <w:p w:rsidR="00964187" w:rsidRPr="000B0B6F" w:rsidRDefault="00E03FB2" w:rsidP="00964187">
      <w:pPr>
        <w:tabs>
          <w:tab w:val="left" w:pos="8640"/>
        </w:tabs>
        <w:ind w:left="1440"/>
        <w:jc w:val="both"/>
        <w:rPr>
          <w:bCs/>
          <w:sz w:val="22"/>
          <w:szCs w:val="22"/>
        </w:rPr>
      </w:pPr>
      <w:r w:rsidRPr="00E03FB2">
        <w:rPr>
          <w:bCs/>
          <w:sz w:val="22"/>
          <w:szCs w:val="22"/>
        </w:rPr>
        <w:t>The</w:t>
      </w:r>
      <w:r>
        <w:rPr>
          <w:b/>
          <w:bCs/>
          <w:sz w:val="22"/>
          <w:szCs w:val="22"/>
        </w:rPr>
        <w:t xml:space="preserve"> </w:t>
      </w:r>
      <w:r w:rsidR="00805D7D" w:rsidRPr="000B0B6F">
        <w:rPr>
          <w:b/>
          <w:bCs/>
          <w:sz w:val="22"/>
          <w:szCs w:val="22"/>
        </w:rPr>
        <w:t>“Performance Indicator”</w:t>
      </w:r>
      <w:r w:rsidR="00805D7D" w:rsidRPr="000B0B6F">
        <w:rPr>
          <w:bCs/>
          <w:sz w:val="22"/>
          <w:szCs w:val="22"/>
        </w:rPr>
        <w:t xml:space="preserve"> report with info since last Board meeting</w:t>
      </w:r>
      <w:r w:rsidR="00AE7ADC" w:rsidRPr="000B0B6F">
        <w:rPr>
          <w:bCs/>
          <w:sz w:val="22"/>
          <w:szCs w:val="22"/>
        </w:rPr>
        <w:t xml:space="preserve"> was</w:t>
      </w:r>
      <w:r w:rsidR="00805D7D" w:rsidRPr="000B0B6F">
        <w:rPr>
          <w:bCs/>
          <w:sz w:val="22"/>
          <w:szCs w:val="22"/>
        </w:rPr>
        <w:t xml:space="preserve"> provided to Board members</w:t>
      </w:r>
      <w:r w:rsidR="00AE7ADC" w:rsidRPr="000B0B6F">
        <w:rPr>
          <w:bCs/>
          <w:sz w:val="22"/>
          <w:szCs w:val="22"/>
        </w:rPr>
        <w:t xml:space="preserve"> for review.</w:t>
      </w:r>
    </w:p>
    <w:p w:rsidR="00964187" w:rsidRPr="000B0B6F" w:rsidRDefault="00964187" w:rsidP="00964187">
      <w:pPr>
        <w:tabs>
          <w:tab w:val="left" w:pos="8640"/>
        </w:tabs>
        <w:ind w:left="1440"/>
        <w:jc w:val="both"/>
        <w:rPr>
          <w:b/>
          <w:bCs/>
          <w:sz w:val="22"/>
          <w:szCs w:val="22"/>
        </w:rPr>
      </w:pPr>
    </w:p>
    <w:p w:rsidR="00604025" w:rsidRPr="00680004" w:rsidRDefault="00604025" w:rsidP="00604025">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604025" w:rsidRDefault="006918AA" w:rsidP="00604025">
      <w:pPr>
        <w:pStyle w:val="ListParagraph"/>
        <w:tabs>
          <w:tab w:val="left" w:pos="-540"/>
          <w:tab w:val="left" w:pos="8640"/>
        </w:tabs>
        <w:ind w:left="1440"/>
        <w:jc w:val="both"/>
        <w:rPr>
          <w:sz w:val="22"/>
          <w:szCs w:val="22"/>
        </w:rPr>
      </w:pPr>
      <w:r>
        <w:rPr>
          <w:sz w:val="22"/>
          <w:szCs w:val="22"/>
        </w:rPr>
        <w:t xml:space="preserve">Ms. Oliver notes one new PR request was recently received and records requests have been initiated. Otherwise, </w:t>
      </w:r>
      <w:r w:rsidR="00604025">
        <w:rPr>
          <w:sz w:val="22"/>
          <w:szCs w:val="22"/>
        </w:rPr>
        <w:t>Dr. Martello notes no new activity since the last Board meeting.</w:t>
      </w:r>
    </w:p>
    <w:p w:rsidR="006C5D66" w:rsidRDefault="006C5D66" w:rsidP="00604025">
      <w:pPr>
        <w:pStyle w:val="ListParagraph"/>
        <w:tabs>
          <w:tab w:val="left" w:pos="-540"/>
          <w:tab w:val="left" w:pos="8640"/>
        </w:tabs>
        <w:ind w:left="1440"/>
        <w:jc w:val="both"/>
        <w:rPr>
          <w:sz w:val="22"/>
          <w:szCs w:val="22"/>
        </w:rPr>
      </w:pPr>
    </w:p>
    <w:p w:rsidR="006C5D66" w:rsidRDefault="006C5D66" w:rsidP="006C5D66">
      <w:pPr>
        <w:pStyle w:val="ListParagraph"/>
        <w:numPr>
          <w:ilvl w:val="0"/>
          <w:numId w:val="5"/>
        </w:numPr>
        <w:ind w:left="1440" w:hanging="270"/>
      </w:pPr>
      <w:r w:rsidRPr="00B74710">
        <w:rPr>
          <w:b/>
        </w:rPr>
        <w:t xml:space="preserve">COMPLAINT  COMMITTEE REPORT by Dr. </w:t>
      </w:r>
      <w:r>
        <w:rPr>
          <w:b/>
        </w:rPr>
        <w:t>Kruse</w:t>
      </w:r>
      <w:r w:rsidRPr="002D2232">
        <w:t>:</w:t>
      </w:r>
    </w:p>
    <w:p w:rsidR="006C5D66" w:rsidRDefault="00802392" w:rsidP="006C5D66">
      <w:pPr>
        <w:ind w:left="1440"/>
        <w:jc w:val="both"/>
        <w:rPr>
          <w:bCs/>
        </w:rPr>
      </w:pPr>
      <w:r>
        <w:rPr>
          <w:bCs/>
        </w:rPr>
        <w:t>Dr. Kruse notes the Complaints Committee is involved with several new complaints at this time.</w:t>
      </w:r>
    </w:p>
    <w:p w:rsidR="00604025" w:rsidRDefault="00604025">
      <w:pPr>
        <w:rPr>
          <w:sz w:val="22"/>
          <w:szCs w:val="22"/>
        </w:rPr>
      </w:pPr>
    </w:p>
    <w:p w:rsidR="00604025" w:rsidRPr="00964187" w:rsidRDefault="00604025" w:rsidP="00604025">
      <w:pPr>
        <w:tabs>
          <w:tab w:val="left" w:pos="8640"/>
        </w:tabs>
        <w:ind w:left="1440"/>
        <w:jc w:val="both"/>
        <w:rPr>
          <w:bCs/>
        </w:rPr>
      </w:pPr>
    </w:p>
    <w:p w:rsidR="006C5D66" w:rsidRDefault="006C5D66">
      <w:pPr>
        <w:rPr>
          <w:b/>
        </w:rPr>
      </w:pPr>
      <w:r>
        <w:rPr>
          <w:b/>
        </w:rPr>
        <w:br w:type="page"/>
      </w:r>
    </w:p>
    <w:p w:rsidR="00604025" w:rsidRPr="00960A0B" w:rsidRDefault="00604025" w:rsidP="00604025">
      <w:pPr>
        <w:rPr>
          <w:b/>
        </w:rPr>
      </w:pPr>
      <w:r w:rsidRPr="00960A0B">
        <w:rPr>
          <w:b/>
        </w:rPr>
        <w:lastRenderedPageBreak/>
        <w:t xml:space="preserve">MINUTES – </w:t>
      </w:r>
      <w:r w:rsidR="00802392">
        <w:rPr>
          <w:b/>
        </w:rPr>
        <w:t>12/15/</w:t>
      </w:r>
      <w:r>
        <w:rPr>
          <w:b/>
        </w:rPr>
        <w:t>2016</w:t>
      </w:r>
    </w:p>
    <w:p w:rsidR="00604025" w:rsidRDefault="00604025" w:rsidP="00604025">
      <w:pPr>
        <w:tabs>
          <w:tab w:val="left" w:pos="-540"/>
          <w:tab w:val="left" w:pos="8640"/>
        </w:tabs>
        <w:jc w:val="both"/>
        <w:rPr>
          <w:b/>
        </w:rPr>
      </w:pPr>
      <w:r w:rsidRPr="00960A0B">
        <w:rPr>
          <w:b/>
        </w:rPr>
        <w:t>PAGE 2</w:t>
      </w:r>
    </w:p>
    <w:p w:rsidR="00604025" w:rsidRDefault="00604025" w:rsidP="00604025">
      <w:pPr>
        <w:ind w:left="1440"/>
        <w:jc w:val="both"/>
        <w:rPr>
          <w:bCs/>
        </w:rPr>
      </w:pPr>
    </w:p>
    <w:p w:rsidR="00604025" w:rsidRPr="009C4C81" w:rsidRDefault="00604025" w:rsidP="00604025">
      <w:pPr>
        <w:pStyle w:val="ListParagraph"/>
        <w:numPr>
          <w:ilvl w:val="0"/>
          <w:numId w:val="5"/>
        </w:numPr>
        <w:tabs>
          <w:tab w:val="left" w:pos="8640"/>
        </w:tabs>
        <w:ind w:left="1440"/>
        <w:rPr>
          <w:b/>
          <w:sz w:val="22"/>
          <w:szCs w:val="22"/>
        </w:rPr>
      </w:pPr>
      <w:r w:rsidRPr="006C6DE7">
        <w:rPr>
          <w:b/>
        </w:rPr>
        <w:t xml:space="preserve">STANDARDS &amp; PRACTICES by Dr. </w:t>
      </w:r>
      <w:r w:rsidR="003042E5">
        <w:rPr>
          <w:b/>
        </w:rPr>
        <w:t>Turk</w:t>
      </w:r>
      <w:r w:rsidRPr="009C4C81">
        <w:rPr>
          <w:b/>
          <w:sz w:val="22"/>
          <w:szCs w:val="22"/>
        </w:rPr>
        <w:t>:</w:t>
      </w:r>
    </w:p>
    <w:p w:rsidR="00802392" w:rsidRDefault="003042E5" w:rsidP="00604025">
      <w:pPr>
        <w:ind w:left="1440"/>
        <w:rPr>
          <w:bCs/>
        </w:rPr>
      </w:pPr>
      <w:r w:rsidRPr="003042E5">
        <w:rPr>
          <w:b/>
          <w:bCs/>
        </w:rPr>
        <w:t xml:space="preserve">Dr. </w:t>
      </w:r>
      <w:r>
        <w:rPr>
          <w:b/>
          <w:bCs/>
        </w:rPr>
        <w:t>Turk</w:t>
      </w:r>
      <w:r>
        <w:rPr>
          <w:bCs/>
        </w:rPr>
        <w:t xml:space="preserve"> </w:t>
      </w:r>
      <w:r w:rsidR="00802392">
        <w:rPr>
          <w:bCs/>
        </w:rPr>
        <w:t>notes no new activity at this time.</w:t>
      </w:r>
    </w:p>
    <w:p w:rsidR="00604025" w:rsidRDefault="00604025" w:rsidP="00604025">
      <w:pPr>
        <w:ind w:left="1440"/>
        <w:rPr>
          <w:bCs/>
        </w:rPr>
      </w:pPr>
    </w:p>
    <w:p w:rsidR="00604025" w:rsidRPr="006C6DE7" w:rsidRDefault="00604025" w:rsidP="00604025">
      <w:pPr>
        <w:pStyle w:val="ListParagraph"/>
        <w:numPr>
          <w:ilvl w:val="0"/>
          <w:numId w:val="5"/>
        </w:numPr>
        <w:tabs>
          <w:tab w:val="left" w:pos="-540"/>
        </w:tabs>
        <w:ind w:left="1440"/>
        <w:jc w:val="both"/>
        <w:rPr>
          <w:b/>
        </w:rPr>
      </w:pPr>
      <w:r w:rsidRPr="006C6DE7">
        <w:rPr>
          <w:b/>
        </w:rPr>
        <w:t>LAW &amp; LEGISLATION:</w:t>
      </w:r>
    </w:p>
    <w:p w:rsidR="0034521F" w:rsidRDefault="003042E5" w:rsidP="00604025">
      <w:pPr>
        <w:ind w:left="1440"/>
        <w:jc w:val="both"/>
        <w:rPr>
          <w:bCs/>
          <w:sz w:val="22"/>
          <w:szCs w:val="22"/>
        </w:rPr>
      </w:pPr>
      <w:r>
        <w:rPr>
          <w:bCs/>
          <w:sz w:val="22"/>
          <w:szCs w:val="22"/>
        </w:rPr>
        <w:t>Dr. Martello reports update on the re</w:t>
      </w:r>
      <w:r w:rsidR="0000244E">
        <w:rPr>
          <w:bCs/>
          <w:sz w:val="22"/>
          <w:szCs w:val="22"/>
        </w:rPr>
        <w:t>cently created taskforce</w:t>
      </w:r>
      <w:r w:rsidR="00604025">
        <w:rPr>
          <w:bCs/>
          <w:sz w:val="22"/>
          <w:szCs w:val="22"/>
        </w:rPr>
        <w:t xml:space="preserve"> – </w:t>
      </w:r>
      <w:r w:rsidR="00604025" w:rsidRPr="00613AC0">
        <w:rPr>
          <w:b/>
          <w:bCs/>
          <w:sz w:val="22"/>
          <w:szCs w:val="22"/>
        </w:rPr>
        <w:t>The Taskforce on Meaningful Oversigh</w:t>
      </w:r>
      <w:r w:rsidR="00604025">
        <w:rPr>
          <w:bCs/>
          <w:sz w:val="22"/>
          <w:szCs w:val="22"/>
        </w:rPr>
        <w:t xml:space="preserve">t – relative to the NC Dental Board’s antitrust lawsuit and how it may relate to regulatory boards across the country.  </w:t>
      </w:r>
      <w:r w:rsidR="0034521F">
        <w:rPr>
          <w:bCs/>
          <w:sz w:val="22"/>
          <w:szCs w:val="22"/>
        </w:rPr>
        <w:t xml:space="preserve">The next meeting is scheduled for December 19, 2016 which will be the final meeting.  The final report will be provided to the members </w:t>
      </w:r>
      <w:r w:rsidR="002408AF">
        <w:rPr>
          <w:bCs/>
          <w:sz w:val="22"/>
          <w:szCs w:val="22"/>
        </w:rPr>
        <w:t>and</w:t>
      </w:r>
      <w:r w:rsidR="0034521F">
        <w:rPr>
          <w:bCs/>
          <w:sz w:val="22"/>
          <w:szCs w:val="22"/>
        </w:rPr>
        <w:t xml:space="preserve"> can be sent to the Board when received.</w:t>
      </w:r>
    </w:p>
    <w:p w:rsidR="00613AC0" w:rsidRDefault="0034521F" w:rsidP="00604025">
      <w:pPr>
        <w:ind w:left="1440"/>
        <w:jc w:val="both"/>
        <w:rPr>
          <w:bCs/>
          <w:sz w:val="22"/>
          <w:szCs w:val="22"/>
        </w:rPr>
      </w:pPr>
      <w:r>
        <w:rPr>
          <w:bCs/>
          <w:sz w:val="22"/>
          <w:szCs w:val="22"/>
        </w:rPr>
        <w:t xml:space="preserve">Ms. Oliver notes the 2017 Legislative Session convenes April 10, 2017 with adjournment no later than June 8, </w:t>
      </w:r>
      <w:r w:rsidR="00A97F0E">
        <w:rPr>
          <w:bCs/>
          <w:sz w:val="22"/>
          <w:szCs w:val="22"/>
        </w:rPr>
        <w:t>2017</w:t>
      </w:r>
      <w:r>
        <w:rPr>
          <w:bCs/>
          <w:sz w:val="22"/>
          <w:szCs w:val="22"/>
        </w:rPr>
        <w:t xml:space="preserve">.  </w:t>
      </w:r>
    </w:p>
    <w:p w:rsidR="00E33C52" w:rsidRDefault="0034521F" w:rsidP="00604025">
      <w:pPr>
        <w:ind w:left="1440"/>
        <w:jc w:val="both"/>
        <w:rPr>
          <w:bCs/>
          <w:sz w:val="22"/>
          <w:szCs w:val="22"/>
        </w:rPr>
      </w:pPr>
      <w:r>
        <w:rPr>
          <w:bCs/>
          <w:sz w:val="22"/>
          <w:szCs w:val="22"/>
        </w:rPr>
        <w:t>Dr. Martello requests clarification on the discussion held by the Board at the 10/13/201</w:t>
      </w:r>
      <w:r w:rsidR="00A97F0E">
        <w:rPr>
          <w:bCs/>
          <w:sz w:val="22"/>
          <w:szCs w:val="22"/>
        </w:rPr>
        <w:t>6</w:t>
      </w:r>
      <w:r>
        <w:rPr>
          <w:bCs/>
          <w:sz w:val="22"/>
          <w:szCs w:val="22"/>
        </w:rPr>
        <w:t xml:space="preserve"> meeting relative to the pro</w:t>
      </w:r>
      <w:r w:rsidR="002408AF">
        <w:rPr>
          <w:bCs/>
          <w:sz w:val="22"/>
          <w:szCs w:val="22"/>
        </w:rPr>
        <w:t xml:space="preserve">posed change of </w:t>
      </w:r>
      <w:r w:rsidR="002408AF" w:rsidRPr="00B44431">
        <w:rPr>
          <w:b/>
          <w:bCs/>
          <w:sz w:val="22"/>
          <w:szCs w:val="22"/>
        </w:rPr>
        <w:t>CE requirements</w:t>
      </w:r>
      <w:r w:rsidR="002408AF">
        <w:rPr>
          <w:bCs/>
          <w:sz w:val="22"/>
          <w:szCs w:val="22"/>
        </w:rPr>
        <w:t xml:space="preserve">.  Motion made by Dr. Martello, seconded by Dr. Cavanaugh, to restructure the continuing education requirements to 15  hours </w:t>
      </w:r>
      <w:r w:rsidR="0039654B">
        <w:rPr>
          <w:bCs/>
          <w:sz w:val="22"/>
          <w:szCs w:val="22"/>
        </w:rPr>
        <w:t>every</w:t>
      </w:r>
      <w:r w:rsidR="002408AF">
        <w:rPr>
          <w:bCs/>
          <w:sz w:val="22"/>
          <w:szCs w:val="22"/>
        </w:rPr>
        <w:t xml:space="preserve"> year with 3 of those hours being in “risk management” </w:t>
      </w:r>
      <w:r w:rsidR="0039654B">
        <w:rPr>
          <w:bCs/>
          <w:sz w:val="22"/>
          <w:szCs w:val="22"/>
        </w:rPr>
        <w:t>labeled</w:t>
      </w:r>
      <w:r w:rsidR="002408AF">
        <w:rPr>
          <w:bCs/>
          <w:sz w:val="22"/>
          <w:szCs w:val="22"/>
        </w:rPr>
        <w:t xml:space="preserve"> as “ethics/risk management”</w:t>
      </w:r>
      <w:r w:rsidR="0039654B">
        <w:rPr>
          <w:bCs/>
          <w:sz w:val="22"/>
          <w:szCs w:val="22"/>
        </w:rPr>
        <w:t xml:space="preserve"> by amending LSA 37:2810.  With no objections, motion carries unanimously.  Dr. Martello will contact his area legislator for assistance with this proposal.</w:t>
      </w:r>
    </w:p>
    <w:p w:rsidR="00E33C52" w:rsidRDefault="00E33C52" w:rsidP="00604025">
      <w:pPr>
        <w:ind w:left="1440"/>
        <w:jc w:val="both"/>
        <w:rPr>
          <w:bCs/>
          <w:sz w:val="22"/>
          <w:szCs w:val="22"/>
        </w:rPr>
      </w:pPr>
      <w:r>
        <w:rPr>
          <w:bCs/>
          <w:sz w:val="22"/>
          <w:szCs w:val="22"/>
        </w:rPr>
        <w:t xml:space="preserve">Dr. VanBreemen requests the Seminar CE application form be modified relative to the breakdown/itemization of hours to add categories to the “risk management” section.  </w:t>
      </w:r>
    </w:p>
    <w:p w:rsidR="00E33C52" w:rsidRDefault="00E33C52" w:rsidP="00604025">
      <w:pPr>
        <w:ind w:left="1440"/>
        <w:jc w:val="both"/>
        <w:rPr>
          <w:bCs/>
          <w:sz w:val="22"/>
          <w:szCs w:val="22"/>
        </w:rPr>
      </w:pPr>
    </w:p>
    <w:p w:rsidR="00E33C52" w:rsidRDefault="00E33C52" w:rsidP="00604025">
      <w:pPr>
        <w:ind w:left="1440"/>
        <w:jc w:val="both"/>
        <w:rPr>
          <w:bCs/>
          <w:sz w:val="22"/>
          <w:szCs w:val="22"/>
        </w:rPr>
      </w:pPr>
      <w:r>
        <w:rPr>
          <w:bCs/>
          <w:sz w:val="22"/>
          <w:szCs w:val="22"/>
        </w:rPr>
        <w:t xml:space="preserve">Motion made by Dr. Cavanaugh, seconded by Dr. </w:t>
      </w:r>
      <w:r w:rsidR="004F1A37">
        <w:rPr>
          <w:bCs/>
          <w:sz w:val="22"/>
          <w:szCs w:val="22"/>
        </w:rPr>
        <w:t>Kruse</w:t>
      </w:r>
      <w:r>
        <w:rPr>
          <w:bCs/>
          <w:sz w:val="22"/>
          <w:szCs w:val="22"/>
        </w:rPr>
        <w:t xml:space="preserve">, to modify the order of the posted agenda to hold the discussion by </w:t>
      </w:r>
      <w:r w:rsidRPr="00E33C52">
        <w:rPr>
          <w:b/>
          <w:bCs/>
          <w:sz w:val="22"/>
          <w:szCs w:val="22"/>
        </w:rPr>
        <w:t xml:space="preserve">Kurt </w:t>
      </w:r>
      <w:proofErr w:type="spellStart"/>
      <w:r w:rsidRPr="00E33C52">
        <w:rPr>
          <w:b/>
          <w:bCs/>
          <w:sz w:val="22"/>
          <w:szCs w:val="22"/>
        </w:rPr>
        <w:t>Dichiara</w:t>
      </w:r>
      <w:proofErr w:type="spellEnd"/>
      <w:r w:rsidRPr="00E33C52">
        <w:rPr>
          <w:b/>
          <w:bCs/>
          <w:sz w:val="22"/>
          <w:szCs w:val="22"/>
        </w:rPr>
        <w:t>, DC</w:t>
      </w:r>
      <w:r>
        <w:rPr>
          <w:bCs/>
          <w:sz w:val="22"/>
          <w:szCs w:val="22"/>
        </w:rPr>
        <w:t xml:space="preserve">, </w:t>
      </w:r>
      <w:r w:rsidR="004F1A37">
        <w:rPr>
          <w:bCs/>
          <w:sz w:val="22"/>
          <w:szCs w:val="22"/>
        </w:rPr>
        <w:t>Baton Rouge</w:t>
      </w:r>
      <w:r>
        <w:rPr>
          <w:bCs/>
          <w:sz w:val="22"/>
          <w:szCs w:val="22"/>
        </w:rPr>
        <w:t xml:space="preserve">, LA, relative to his background check information.   With no objections, </w:t>
      </w:r>
      <w:r w:rsidR="00A97F0E">
        <w:rPr>
          <w:bCs/>
          <w:sz w:val="22"/>
          <w:szCs w:val="22"/>
        </w:rPr>
        <w:t>the</w:t>
      </w:r>
      <w:r>
        <w:rPr>
          <w:bCs/>
          <w:sz w:val="22"/>
          <w:szCs w:val="22"/>
        </w:rPr>
        <w:t xml:space="preserve"> order of the agenda is amended.  </w:t>
      </w:r>
    </w:p>
    <w:p w:rsidR="0034521F" w:rsidRDefault="00E33C52" w:rsidP="00604025">
      <w:pPr>
        <w:ind w:left="1440"/>
        <w:jc w:val="both"/>
        <w:rPr>
          <w:bCs/>
          <w:sz w:val="22"/>
          <w:szCs w:val="22"/>
        </w:rPr>
      </w:pPr>
      <w:r>
        <w:rPr>
          <w:bCs/>
          <w:sz w:val="22"/>
          <w:szCs w:val="22"/>
        </w:rPr>
        <w:tab/>
        <w:t xml:space="preserve">Dr. </w:t>
      </w:r>
      <w:proofErr w:type="spellStart"/>
      <w:proofErr w:type="gramStart"/>
      <w:r>
        <w:rPr>
          <w:bCs/>
          <w:sz w:val="22"/>
          <w:szCs w:val="22"/>
        </w:rPr>
        <w:t>Dichiara</w:t>
      </w:r>
      <w:proofErr w:type="spellEnd"/>
      <w:r>
        <w:rPr>
          <w:bCs/>
          <w:sz w:val="22"/>
          <w:szCs w:val="22"/>
        </w:rPr>
        <w:t>,</w:t>
      </w:r>
      <w:proofErr w:type="gramEnd"/>
      <w:r>
        <w:rPr>
          <w:bCs/>
          <w:sz w:val="22"/>
          <w:szCs w:val="22"/>
        </w:rPr>
        <w:t xml:space="preserve"> had a “disturbing the peace” charge in </w:t>
      </w:r>
      <w:r w:rsidR="004F1A37">
        <w:rPr>
          <w:bCs/>
          <w:sz w:val="22"/>
          <w:szCs w:val="22"/>
        </w:rPr>
        <w:t>2014</w:t>
      </w:r>
      <w:r>
        <w:rPr>
          <w:bCs/>
          <w:sz w:val="22"/>
          <w:szCs w:val="22"/>
        </w:rPr>
        <w:t>.  He present</w:t>
      </w:r>
      <w:r w:rsidR="004F1A37">
        <w:rPr>
          <w:bCs/>
          <w:sz w:val="22"/>
          <w:szCs w:val="22"/>
        </w:rPr>
        <w:t>ed</w:t>
      </w:r>
      <w:r>
        <w:rPr>
          <w:bCs/>
          <w:sz w:val="22"/>
          <w:szCs w:val="22"/>
        </w:rPr>
        <w:t xml:space="preserve"> the Board details of the charge</w:t>
      </w:r>
      <w:r w:rsidR="004F1A37">
        <w:rPr>
          <w:bCs/>
          <w:sz w:val="22"/>
          <w:szCs w:val="22"/>
        </w:rPr>
        <w:t xml:space="preserve"> and legal documents</w:t>
      </w:r>
      <w:r>
        <w:rPr>
          <w:bCs/>
          <w:sz w:val="22"/>
          <w:szCs w:val="22"/>
        </w:rPr>
        <w:t xml:space="preserve">.  Motion made by Dr. Kruse, seconded by Dr. Martello, to accept Dr. </w:t>
      </w:r>
      <w:proofErr w:type="spellStart"/>
      <w:r>
        <w:rPr>
          <w:bCs/>
          <w:sz w:val="22"/>
          <w:szCs w:val="22"/>
        </w:rPr>
        <w:t>Dichiara’s</w:t>
      </w:r>
      <w:proofErr w:type="spellEnd"/>
      <w:r>
        <w:rPr>
          <w:bCs/>
          <w:sz w:val="22"/>
          <w:szCs w:val="22"/>
        </w:rPr>
        <w:t xml:space="preserve"> application to sit for the April exam.  With 7 yeas, 0 nays, motion carries unanimously.</w:t>
      </w:r>
    </w:p>
    <w:p w:rsidR="00E33C52" w:rsidRDefault="00E33C52" w:rsidP="00604025">
      <w:pPr>
        <w:ind w:left="1440"/>
        <w:jc w:val="both"/>
        <w:rPr>
          <w:bCs/>
          <w:sz w:val="22"/>
          <w:szCs w:val="22"/>
        </w:rPr>
      </w:pPr>
    </w:p>
    <w:p w:rsidR="00613AC0" w:rsidRPr="00680004" w:rsidRDefault="00613AC0" w:rsidP="00613AC0">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E33C52" w:rsidRDefault="00E33C52" w:rsidP="00E33C52">
      <w:pPr>
        <w:pStyle w:val="ListParagraph"/>
        <w:ind w:left="1440"/>
        <w:jc w:val="both"/>
        <w:rPr>
          <w:bCs/>
          <w:sz w:val="22"/>
          <w:szCs w:val="22"/>
        </w:rPr>
      </w:pPr>
      <w:r>
        <w:rPr>
          <w:bCs/>
          <w:sz w:val="22"/>
          <w:szCs w:val="22"/>
        </w:rPr>
        <w:t>Ms. Oliver notes the next licensure exam will be offered January 19, 2017.</w:t>
      </w:r>
    </w:p>
    <w:p w:rsidR="007A607F" w:rsidRDefault="007A607F" w:rsidP="007A607F">
      <w:pPr>
        <w:pStyle w:val="ListParagraph"/>
        <w:ind w:left="1440"/>
        <w:jc w:val="both"/>
        <w:rPr>
          <w:bCs/>
          <w:sz w:val="22"/>
          <w:szCs w:val="22"/>
        </w:rPr>
      </w:pPr>
    </w:p>
    <w:p w:rsidR="007A607F" w:rsidRPr="002D2232" w:rsidRDefault="007A607F" w:rsidP="007A607F">
      <w:pPr>
        <w:numPr>
          <w:ilvl w:val="0"/>
          <w:numId w:val="9"/>
        </w:numPr>
        <w:tabs>
          <w:tab w:val="left" w:pos="8640"/>
        </w:tabs>
        <w:rPr>
          <w:b/>
          <w:sz w:val="22"/>
          <w:szCs w:val="22"/>
        </w:rPr>
      </w:pPr>
      <w:r w:rsidRPr="002D2232">
        <w:rPr>
          <w:b/>
          <w:sz w:val="22"/>
          <w:szCs w:val="22"/>
        </w:rPr>
        <w:t xml:space="preserve">ADMINISTRATIVE OVERSIGHT:  </w:t>
      </w:r>
    </w:p>
    <w:p w:rsidR="007A607F" w:rsidRDefault="007A607F" w:rsidP="007A607F">
      <w:pPr>
        <w:tabs>
          <w:tab w:val="left" w:pos="8640"/>
        </w:tabs>
        <w:ind w:left="1440"/>
        <w:jc w:val="both"/>
        <w:rPr>
          <w:sz w:val="22"/>
          <w:szCs w:val="22"/>
        </w:rPr>
      </w:pPr>
      <w:r>
        <w:t xml:space="preserve">      </w:t>
      </w:r>
      <w:r w:rsidRPr="00FF2DC4">
        <w:rPr>
          <w:sz w:val="22"/>
          <w:szCs w:val="22"/>
        </w:rPr>
        <w:t xml:space="preserve">Dr. </w:t>
      </w:r>
      <w:r w:rsidR="00576DAC">
        <w:rPr>
          <w:sz w:val="22"/>
          <w:szCs w:val="22"/>
        </w:rPr>
        <w:t>VanBreemen</w:t>
      </w:r>
      <w:r w:rsidRPr="00FF2DC4">
        <w:rPr>
          <w:sz w:val="22"/>
          <w:szCs w:val="22"/>
        </w:rPr>
        <w:t xml:space="preserve"> notes review of Ms. Hebert-Schmidt and Ms. Oliver’s </w:t>
      </w:r>
      <w:r w:rsidRPr="00FF2DC4">
        <w:rPr>
          <w:b/>
          <w:sz w:val="22"/>
          <w:szCs w:val="22"/>
        </w:rPr>
        <w:t>leave records</w:t>
      </w:r>
      <w:r w:rsidRPr="00FF2DC4">
        <w:rPr>
          <w:sz w:val="22"/>
          <w:szCs w:val="22"/>
        </w:rPr>
        <w:t xml:space="preserve"> and further, the full Board present reviewed and approved the leave records of both employees as well as payroll info for all 4 employees.</w:t>
      </w:r>
    </w:p>
    <w:p w:rsidR="006C5D66" w:rsidRDefault="006C5D66" w:rsidP="006C5D66">
      <w:pPr>
        <w:tabs>
          <w:tab w:val="left" w:pos="8640"/>
        </w:tabs>
        <w:ind w:left="1440"/>
        <w:jc w:val="both"/>
        <w:rPr>
          <w:rFonts w:ascii="Garamond" w:hAnsi="Garamond"/>
          <w:b/>
        </w:rPr>
      </w:pPr>
    </w:p>
    <w:p w:rsidR="00C4076B" w:rsidRDefault="00C4076B" w:rsidP="006C5D66">
      <w:pPr>
        <w:tabs>
          <w:tab w:val="left" w:pos="8640"/>
        </w:tabs>
        <w:ind w:left="1440"/>
        <w:jc w:val="both"/>
        <w:rPr>
          <w:rFonts w:ascii="Garamond" w:hAnsi="Garamond"/>
          <w:b/>
        </w:rPr>
      </w:pPr>
    </w:p>
    <w:p w:rsidR="00C4076B" w:rsidRDefault="00C4076B">
      <w:pPr>
        <w:rPr>
          <w:rFonts w:ascii="Garamond" w:hAnsi="Garamond"/>
          <w:b/>
        </w:rPr>
      </w:pPr>
      <w:r>
        <w:rPr>
          <w:rFonts w:ascii="Garamond" w:hAnsi="Garamond"/>
          <w:b/>
        </w:rPr>
        <w:br w:type="page"/>
      </w:r>
    </w:p>
    <w:p w:rsidR="00C4076B" w:rsidRPr="00960A0B" w:rsidRDefault="00C4076B" w:rsidP="00C4076B">
      <w:pPr>
        <w:rPr>
          <w:b/>
        </w:rPr>
      </w:pPr>
      <w:r w:rsidRPr="00960A0B">
        <w:rPr>
          <w:b/>
        </w:rPr>
        <w:lastRenderedPageBreak/>
        <w:t xml:space="preserve">MINUTES – </w:t>
      </w:r>
      <w:r>
        <w:rPr>
          <w:b/>
        </w:rPr>
        <w:t>12/15/2016</w:t>
      </w:r>
    </w:p>
    <w:p w:rsidR="00C4076B" w:rsidRDefault="00C4076B" w:rsidP="00C4076B">
      <w:pPr>
        <w:tabs>
          <w:tab w:val="left" w:pos="-540"/>
          <w:tab w:val="left" w:pos="8640"/>
        </w:tabs>
        <w:jc w:val="both"/>
        <w:rPr>
          <w:b/>
        </w:rPr>
      </w:pPr>
      <w:r w:rsidRPr="00960A0B">
        <w:rPr>
          <w:b/>
        </w:rPr>
        <w:t xml:space="preserve">PAGE </w:t>
      </w:r>
      <w:r>
        <w:rPr>
          <w:b/>
        </w:rPr>
        <w:t>3</w:t>
      </w:r>
    </w:p>
    <w:p w:rsidR="004F1A37" w:rsidRDefault="004F1A37" w:rsidP="00C4076B">
      <w:pPr>
        <w:tabs>
          <w:tab w:val="left" w:pos="-540"/>
          <w:tab w:val="left" w:pos="8640"/>
        </w:tabs>
        <w:jc w:val="both"/>
        <w:rPr>
          <w:b/>
        </w:rPr>
      </w:pPr>
    </w:p>
    <w:p w:rsidR="004F1A37" w:rsidRDefault="004F1A37" w:rsidP="00C4076B">
      <w:pPr>
        <w:tabs>
          <w:tab w:val="left" w:pos="-540"/>
          <w:tab w:val="left" w:pos="8640"/>
        </w:tabs>
        <w:jc w:val="both"/>
        <w:rPr>
          <w:b/>
        </w:rPr>
      </w:pPr>
    </w:p>
    <w:p w:rsidR="004F1A37" w:rsidRDefault="004F1A37" w:rsidP="004F1A37">
      <w:pPr>
        <w:pStyle w:val="ListParagraph"/>
        <w:numPr>
          <w:ilvl w:val="0"/>
          <w:numId w:val="7"/>
        </w:numPr>
        <w:jc w:val="both"/>
        <w:rPr>
          <w:bCs/>
          <w:sz w:val="22"/>
          <w:szCs w:val="22"/>
        </w:rPr>
      </w:pPr>
      <w:r>
        <w:rPr>
          <w:b/>
          <w:bCs/>
          <w:sz w:val="22"/>
          <w:szCs w:val="22"/>
        </w:rPr>
        <w:t>GENERAL CORRESPONDENCE</w:t>
      </w:r>
      <w:r w:rsidRPr="00680004">
        <w:rPr>
          <w:bCs/>
          <w:sz w:val="22"/>
          <w:szCs w:val="22"/>
        </w:rPr>
        <w:t xml:space="preserve">: </w:t>
      </w:r>
    </w:p>
    <w:p w:rsidR="006B7694" w:rsidRPr="006B7694" w:rsidRDefault="006B7694" w:rsidP="006B7694">
      <w:pPr>
        <w:pStyle w:val="ListParagraph"/>
        <w:ind w:left="1440"/>
        <w:jc w:val="both"/>
        <w:rPr>
          <w:bCs/>
          <w:sz w:val="22"/>
          <w:szCs w:val="22"/>
        </w:rPr>
      </w:pPr>
      <w:proofErr w:type="gramStart"/>
      <w:r w:rsidRPr="006B7694">
        <w:rPr>
          <w:bCs/>
          <w:sz w:val="22"/>
          <w:szCs w:val="22"/>
        </w:rPr>
        <w:t>None to discuss.</w:t>
      </w:r>
      <w:proofErr w:type="gramEnd"/>
    </w:p>
    <w:p w:rsidR="00C4076B" w:rsidRDefault="006B7694" w:rsidP="00C4076B">
      <w:pPr>
        <w:tabs>
          <w:tab w:val="left" w:pos="-540"/>
          <w:tab w:val="left" w:pos="8640"/>
        </w:tabs>
        <w:jc w:val="both"/>
        <w:rPr>
          <w:b/>
        </w:rPr>
      </w:pPr>
      <w:r>
        <w:rPr>
          <w:b/>
        </w:rPr>
        <w:tab/>
      </w:r>
    </w:p>
    <w:p w:rsidR="00C4076B" w:rsidRPr="002D2232" w:rsidRDefault="00C4076B" w:rsidP="00C4076B">
      <w:pPr>
        <w:numPr>
          <w:ilvl w:val="0"/>
          <w:numId w:val="9"/>
        </w:numPr>
        <w:tabs>
          <w:tab w:val="left" w:pos="8640"/>
        </w:tabs>
        <w:rPr>
          <w:b/>
          <w:sz w:val="22"/>
          <w:szCs w:val="22"/>
        </w:rPr>
      </w:pPr>
      <w:r>
        <w:rPr>
          <w:b/>
          <w:sz w:val="22"/>
          <w:szCs w:val="22"/>
        </w:rPr>
        <w:t>SEMINAR REVIEW by Dr. VanBreemen</w:t>
      </w:r>
      <w:r w:rsidRPr="002D2232">
        <w:rPr>
          <w:b/>
          <w:sz w:val="22"/>
          <w:szCs w:val="22"/>
        </w:rPr>
        <w:t xml:space="preserve">:  </w:t>
      </w:r>
    </w:p>
    <w:p w:rsidR="006C5D66" w:rsidRPr="00FF2DC4" w:rsidRDefault="006C5D66" w:rsidP="006C5D66">
      <w:pPr>
        <w:tabs>
          <w:tab w:val="left" w:pos="-2430"/>
          <w:tab w:val="left" w:pos="8640"/>
        </w:tabs>
        <w:ind w:left="1440"/>
        <w:jc w:val="both"/>
        <w:rPr>
          <w:sz w:val="22"/>
          <w:szCs w:val="22"/>
        </w:rPr>
      </w:pPr>
      <w:r w:rsidRPr="00FF2DC4">
        <w:rPr>
          <w:sz w:val="22"/>
          <w:szCs w:val="22"/>
        </w:rPr>
        <w:t xml:space="preserve">Ms. Oliver reports Dr. </w:t>
      </w:r>
      <w:r>
        <w:rPr>
          <w:sz w:val="22"/>
          <w:szCs w:val="22"/>
        </w:rPr>
        <w:t>VanBreemen</w:t>
      </w:r>
      <w:r w:rsidRPr="00FF2DC4">
        <w:rPr>
          <w:sz w:val="22"/>
          <w:szCs w:val="22"/>
        </w:rPr>
        <w:t xml:space="preserve"> had reviewed </w:t>
      </w:r>
      <w:r w:rsidR="004F1A37">
        <w:rPr>
          <w:sz w:val="22"/>
          <w:szCs w:val="22"/>
        </w:rPr>
        <w:t>47</w:t>
      </w:r>
      <w:r w:rsidRPr="00FF2DC4">
        <w:rPr>
          <w:sz w:val="22"/>
          <w:szCs w:val="22"/>
        </w:rPr>
        <w:t xml:space="preserve"> seminars since the last meeting; however </w:t>
      </w:r>
      <w:r w:rsidR="004F1A37">
        <w:rPr>
          <w:sz w:val="22"/>
          <w:szCs w:val="22"/>
        </w:rPr>
        <w:t>6</w:t>
      </w:r>
      <w:r w:rsidRPr="00FF2DC4">
        <w:rPr>
          <w:sz w:val="22"/>
          <w:szCs w:val="22"/>
        </w:rPr>
        <w:t xml:space="preserve"> additional </w:t>
      </w:r>
      <w:r w:rsidR="00C4076B">
        <w:rPr>
          <w:sz w:val="22"/>
          <w:szCs w:val="22"/>
        </w:rPr>
        <w:t>seminars</w:t>
      </w:r>
      <w:r w:rsidRPr="00FF2DC4">
        <w:rPr>
          <w:sz w:val="22"/>
          <w:szCs w:val="22"/>
        </w:rPr>
        <w:t xml:space="preserve"> </w:t>
      </w:r>
      <w:r w:rsidR="00E33C52">
        <w:rPr>
          <w:sz w:val="22"/>
          <w:szCs w:val="22"/>
        </w:rPr>
        <w:t>require</w:t>
      </w:r>
      <w:r w:rsidRPr="00FF2DC4">
        <w:rPr>
          <w:sz w:val="22"/>
          <w:szCs w:val="22"/>
        </w:rPr>
        <w:t xml:space="preserve"> full Board review as follows:</w:t>
      </w:r>
    </w:p>
    <w:p w:rsidR="006C5D66" w:rsidRDefault="006C5D66" w:rsidP="006C5D66">
      <w:pPr>
        <w:ind w:left="1440" w:firstLine="360"/>
        <w:jc w:val="both"/>
        <w:rPr>
          <w:sz w:val="22"/>
          <w:szCs w:val="22"/>
        </w:rPr>
      </w:pPr>
      <w:r w:rsidRPr="00FF2DC4">
        <w:rPr>
          <w:sz w:val="22"/>
          <w:szCs w:val="22"/>
        </w:rPr>
        <w:t xml:space="preserve">Request from </w:t>
      </w:r>
      <w:r w:rsidR="00E33C52">
        <w:rPr>
          <w:b/>
          <w:sz w:val="22"/>
          <w:szCs w:val="22"/>
        </w:rPr>
        <w:t>Northwestern</w:t>
      </w:r>
      <w:r w:rsidRPr="00FF2DC4">
        <w:rPr>
          <w:sz w:val="22"/>
          <w:szCs w:val="22"/>
        </w:rPr>
        <w:t xml:space="preserve"> to review the seminar </w:t>
      </w:r>
      <w:r w:rsidR="00ED2AF9">
        <w:rPr>
          <w:sz w:val="22"/>
          <w:szCs w:val="22"/>
        </w:rPr>
        <w:t>entitled “</w:t>
      </w:r>
      <w:r w:rsidR="004F1A37">
        <w:rPr>
          <w:sz w:val="22"/>
          <w:szCs w:val="22"/>
        </w:rPr>
        <w:t>Applying Functional Medicine in Clinical Practice</w:t>
      </w:r>
      <w:r w:rsidR="00ED2AF9">
        <w:rPr>
          <w:sz w:val="22"/>
          <w:szCs w:val="22"/>
        </w:rPr>
        <w:t xml:space="preserve">” </w:t>
      </w:r>
      <w:r>
        <w:rPr>
          <w:sz w:val="22"/>
          <w:szCs w:val="22"/>
        </w:rPr>
        <w:t xml:space="preserve">for </w:t>
      </w:r>
      <w:r w:rsidR="004F1A37">
        <w:rPr>
          <w:sz w:val="22"/>
          <w:szCs w:val="22"/>
        </w:rPr>
        <w:t>34</w:t>
      </w:r>
      <w:r>
        <w:rPr>
          <w:sz w:val="22"/>
          <w:szCs w:val="22"/>
        </w:rPr>
        <w:t xml:space="preserve"> hours CE </w:t>
      </w:r>
      <w:r w:rsidRPr="00FF2DC4">
        <w:rPr>
          <w:sz w:val="22"/>
          <w:szCs w:val="22"/>
        </w:rPr>
        <w:t>entitled</w:t>
      </w:r>
      <w:r>
        <w:rPr>
          <w:sz w:val="22"/>
          <w:szCs w:val="22"/>
        </w:rPr>
        <w:t xml:space="preserve"> which needs </w:t>
      </w:r>
      <w:r w:rsidR="00CF0B17">
        <w:rPr>
          <w:sz w:val="22"/>
          <w:szCs w:val="22"/>
        </w:rPr>
        <w:t xml:space="preserve">the </w:t>
      </w:r>
      <w:r>
        <w:rPr>
          <w:sz w:val="22"/>
          <w:szCs w:val="22"/>
        </w:rPr>
        <w:t>full Board review</w:t>
      </w:r>
      <w:r w:rsidRPr="00FF2DC4">
        <w:rPr>
          <w:sz w:val="22"/>
          <w:szCs w:val="22"/>
        </w:rPr>
        <w:t xml:space="preserve"> due to “no post graduate faculty.  Motion made by Dr. </w:t>
      </w:r>
      <w:r w:rsidR="004F1A37">
        <w:rPr>
          <w:sz w:val="22"/>
          <w:szCs w:val="22"/>
        </w:rPr>
        <w:t>VanBreemen</w:t>
      </w:r>
      <w:r w:rsidRPr="00FF2DC4">
        <w:rPr>
          <w:sz w:val="22"/>
          <w:szCs w:val="22"/>
        </w:rPr>
        <w:t xml:space="preserve">, seconded by Dr. </w:t>
      </w:r>
      <w:r w:rsidR="004F1A37">
        <w:rPr>
          <w:sz w:val="22"/>
          <w:szCs w:val="22"/>
        </w:rPr>
        <w:t>Martello</w:t>
      </w:r>
      <w:r w:rsidRPr="00FF2DC4">
        <w:rPr>
          <w:sz w:val="22"/>
          <w:szCs w:val="22"/>
        </w:rPr>
        <w:t xml:space="preserve">, to </w:t>
      </w:r>
      <w:r>
        <w:rPr>
          <w:sz w:val="22"/>
          <w:szCs w:val="22"/>
        </w:rPr>
        <w:t>accept the seminar for CE.</w:t>
      </w:r>
      <w:r w:rsidRPr="00FF2DC4">
        <w:rPr>
          <w:sz w:val="22"/>
          <w:szCs w:val="22"/>
        </w:rPr>
        <w:t xml:space="preserve">  With no objections, motion carries unanimously.</w:t>
      </w:r>
    </w:p>
    <w:p w:rsidR="00E33C52" w:rsidRDefault="00E33C52" w:rsidP="006C5D66">
      <w:pPr>
        <w:ind w:left="1440" w:firstLine="360"/>
        <w:jc w:val="both"/>
        <w:rPr>
          <w:sz w:val="22"/>
          <w:szCs w:val="22"/>
        </w:rPr>
      </w:pPr>
      <w:r>
        <w:rPr>
          <w:sz w:val="22"/>
          <w:szCs w:val="22"/>
        </w:rPr>
        <w:t xml:space="preserve">Request from </w:t>
      </w:r>
      <w:r w:rsidR="004F1A37">
        <w:rPr>
          <w:b/>
          <w:sz w:val="22"/>
          <w:szCs w:val="22"/>
        </w:rPr>
        <w:t>CAL</w:t>
      </w:r>
      <w:r>
        <w:rPr>
          <w:sz w:val="22"/>
          <w:szCs w:val="22"/>
        </w:rPr>
        <w:t xml:space="preserve"> for seminar entitled, “</w:t>
      </w:r>
      <w:r w:rsidR="004F1A37">
        <w:rPr>
          <w:sz w:val="22"/>
          <w:szCs w:val="22"/>
        </w:rPr>
        <w:t>Creative Solutions for Daily Issues in the Chiropractic Practice</w:t>
      </w:r>
      <w:r>
        <w:rPr>
          <w:sz w:val="22"/>
          <w:szCs w:val="22"/>
        </w:rPr>
        <w:t xml:space="preserve">”. Motion made by Dr. </w:t>
      </w:r>
      <w:r w:rsidR="00CF0B17">
        <w:rPr>
          <w:sz w:val="22"/>
          <w:szCs w:val="22"/>
        </w:rPr>
        <w:t>VanBreemen,</w:t>
      </w:r>
      <w:r>
        <w:rPr>
          <w:sz w:val="22"/>
          <w:szCs w:val="22"/>
        </w:rPr>
        <w:t xml:space="preserve"> seconded by Dr. Kruse</w:t>
      </w:r>
      <w:r w:rsidR="00A97F0E">
        <w:rPr>
          <w:sz w:val="22"/>
          <w:szCs w:val="22"/>
        </w:rPr>
        <w:t>,</w:t>
      </w:r>
      <w:r>
        <w:rPr>
          <w:sz w:val="22"/>
          <w:szCs w:val="22"/>
        </w:rPr>
        <w:t xml:space="preserve"> to approve the seminar for CE</w:t>
      </w:r>
      <w:r w:rsidR="004F1A37">
        <w:rPr>
          <w:sz w:val="22"/>
          <w:szCs w:val="22"/>
        </w:rPr>
        <w:t xml:space="preserve"> for 12 hours</w:t>
      </w:r>
      <w:r>
        <w:rPr>
          <w:sz w:val="22"/>
          <w:szCs w:val="22"/>
        </w:rPr>
        <w:t>.  With no objections, motion carries unanimously.</w:t>
      </w:r>
    </w:p>
    <w:p w:rsidR="00E33C52" w:rsidRDefault="00E33C52" w:rsidP="006C5D66">
      <w:pPr>
        <w:ind w:left="1440" w:firstLine="360"/>
        <w:jc w:val="both"/>
        <w:rPr>
          <w:sz w:val="22"/>
          <w:szCs w:val="22"/>
        </w:rPr>
      </w:pPr>
      <w:proofErr w:type="gramStart"/>
      <w:r>
        <w:rPr>
          <w:sz w:val="22"/>
          <w:szCs w:val="22"/>
        </w:rPr>
        <w:t xml:space="preserve">Request for </w:t>
      </w:r>
      <w:r w:rsidR="00CF0B17">
        <w:rPr>
          <w:sz w:val="22"/>
          <w:szCs w:val="22"/>
        </w:rPr>
        <w:t>“</w:t>
      </w:r>
      <w:r w:rsidRPr="004F1A37">
        <w:rPr>
          <w:b/>
          <w:sz w:val="22"/>
          <w:szCs w:val="22"/>
        </w:rPr>
        <w:t>Dr. Mai’s Dry Needling</w:t>
      </w:r>
      <w:r w:rsidR="00CF0B17">
        <w:rPr>
          <w:b/>
          <w:sz w:val="22"/>
          <w:szCs w:val="22"/>
        </w:rPr>
        <w:t>”</w:t>
      </w:r>
      <w:r>
        <w:rPr>
          <w:sz w:val="22"/>
          <w:szCs w:val="22"/>
        </w:rPr>
        <w:t xml:space="preserve"> course for CE credits.</w:t>
      </w:r>
      <w:proofErr w:type="gramEnd"/>
      <w:r>
        <w:rPr>
          <w:sz w:val="22"/>
          <w:szCs w:val="22"/>
        </w:rPr>
        <w:t xml:space="preserve">  Motion made by Dr. Kruse, seconded by Dr. Cavanaugh, to approve the seminar for CE credits.  With no objections, motion carries unanimously.</w:t>
      </w:r>
    </w:p>
    <w:p w:rsidR="00E33C52" w:rsidRDefault="00E33C52" w:rsidP="006C5D66">
      <w:pPr>
        <w:ind w:left="1440" w:firstLine="360"/>
        <w:jc w:val="both"/>
        <w:rPr>
          <w:sz w:val="22"/>
          <w:szCs w:val="22"/>
        </w:rPr>
      </w:pPr>
      <w:r>
        <w:rPr>
          <w:sz w:val="22"/>
          <w:szCs w:val="22"/>
        </w:rPr>
        <w:t xml:space="preserve">Request </w:t>
      </w:r>
      <w:r w:rsidR="00C4076B">
        <w:rPr>
          <w:sz w:val="22"/>
          <w:szCs w:val="22"/>
        </w:rPr>
        <w:t xml:space="preserve">received </w:t>
      </w:r>
      <w:r>
        <w:rPr>
          <w:sz w:val="22"/>
          <w:szCs w:val="22"/>
        </w:rPr>
        <w:t xml:space="preserve">from </w:t>
      </w:r>
      <w:r w:rsidRPr="004F1A37">
        <w:rPr>
          <w:b/>
          <w:sz w:val="22"/>
          <w:szCs w:val="22"/>
        </w:rPr>
        <w:t>TCA</w:t>
      </w:r>
      <w:r>
        <w:rPr>
          <w:sz w:val="22"/>
          <w:szCs w:val="22"/>
        </w:rPr>
        <w:t xml:space="preserve"> for the seminar “Stress &amp; St</w:t>
      </w:r>
      <w:r w:rsidR="00A97F0E">
        <w:rPr>
          <w:sz w:val="22"/>
          <w:szCs w:val="22"/>
        </w:rPr>
        <w:t>r</w:t>
      </w:r>
      <w:r>
        <w:rPr>
          <w:sz w:val="22"/>
          <w:szCs w:val="22"/>
        </w:rPr>
        <w:t xml:space="preserve">ains” for 18 hours for CE approval.  Motion made by Dr. Kruse, seconded by Dr. Cavanaugh, to </w:t>
      </w:r>
      <w:r w:rsidR="00C4076B">
        <w:rPr>
          <w:sz w:val="22"/>
          <w:szCs w:val="22"/>
        </w:rPr>
        <w:t>approve the seminar for CE.  With no objections, motion carries unanimously.</w:t>
      </w:r>
    </w:p>
    <w:p w:rsidR="00C4076B" w:rsidRDefault="00C4076B" w:rsidP="006C5D66">
      <w:pPr>
        <w:ind w:left="1440" w:firstLine="360"/>
        <w:jc w:val="both"/>
        <w:rPr>
          <w:sz w:val="22"/>
          <w:szCs w:val="22"/>
        </w:rPr>
      </w:pPr>
      <w:r>
        <w:rPr>
          <w:sz w:val="22"/>
          <w:szCs w:val="22"/>
        </w:rPr>
        <w:t xml:space="preserve">Request received from </w:t>
      </w:r>
      <w:r w:rsidRPr="004F1A37">
        <w:rPr>
          <w:b/>
          <w:sz w:val="22"/>
          <w:szCs w:val="22"/>
        </w:rPr>
        <w:t>TCA</w:t>
      </w:r>
      <w:r>
        <w:rPr>
          <w:sz w:val="22"/>
          <w:szCs w:val="22"/>
        </w:rPr>
        <w:t xml:space="preserve"> for the seminar entitled “Dr. Jay Morgan’s </w:t>
      </w:r>
      <w:r w:rsidR="004F1A37">
        <w:rPr>
          <w:sz w:val="22"/>
          <w:szCs w:val="22"/>
        </w:rPr>
        <w:t>Seminar Series”</w:t>
      </w:r>
      <w:r>
        <w:rPr>
          <w:sz w:val="22"/>
          <w:szCs w:val="22"/>
        </w:rPr>
        <w:t>. Motion made by Dr. Cavanaugh, seconded by Dr. Kruse, to approve the seminar for CE.  With no objections, motion carries unanimously.</w:t>
      </w:r>
    </w:p>
    <w:p w:rsidR="0000244E" w:rsidRDefault="0000244E" w:rsidP="0000244E">
      <w:pPr>
        <w:tabs>
          <w:tab w:val="left" w:pos="8640"/>
        </w:tabs>
        <w:ind w:left="1440"/>
        <w:jc w:val="both"/>
      </w:pPr>
    </w:p>
    <w:p w:rsidR="00204B45" w:rsidRDefault="00204B45" w:rsidP="00204B45">
      <w:pPr>
        <w:tabs>
          <w:tab w:val="left" w:pos="8640"/>
        </w:tabs>
        <w:ind w:left="720"/>
        <w:jc w:val="both"/>
        <w:rPr>
          <w:b/>
          <w:u w:val="single"/>
        </w:rPr>
      </w:pPr>
      <w:r w:rsidRPr="00AC434B">
        <w:rPr>
          <w:b/>
          <w:u w:val="single"/>
        </w:rPr>
        <w:t>OLD BUSINESS:</w:t>
      </w:r>
    </w:p>
    <w:p w:rsidR="0043189A" w:rsidRDefault="00D75C33" w:rsidP="001E6BA4">
      <w:pPr>
        <w:tabs>
          <w:tab w:val="left" w:pos="8640"/>
        </w:tabs>
        <w:ind w:left="720"/>
        <w:jc w:val="both"/>
        <w:rPr>
          <w:bCs/>
        </w:rPr>
      </w:pPr>
      <w:r>
        <w:rPr>
          <w:bCs/>
        </w:rPr>
        <w:t xml:space="preserve">Ms. Oliver notes </w:t>
      </w:r>
      <w:r w:rsidRPr="00D75C33">
        <w:rPr>
          <w:b/>
          <w:bCs/>
        </w:rPr>
        <w:t>address change</w:t>
      </w:r>
      <w:r>
        <w:rPr>
          <w:bCs/>
        </w:rPr>
        <w:t xml:space="preserve"> info is not being provided in a timely manner to the Board.  </w:t>
      </w:r>
      <w:r w:rsidR="002B2ACD">
        <w:rPr>
          <w:bCs/>
        </w:rPr>
        <w:t xml:space="preserve">Dr. Kruse </w:t>
      </w:r>
      <w:r>
        <w:rPr>
          <w:bCs/>
        </w:rPr>
        <w:t>will research this and put</w:t>
      </w:r>
      <w:r w:rsidR="002B2ACD">
        <w:rPr>
          <w:bCs/>
        </w:rPr>
        <w:t xml:space="preserve"> item on the </w:t>
      </w:r>
      <w:r>
        <w:rPr>
          <w:bCs/>
        </w:rPr>
        <w:t xml:space="preserve">January </w:t>
      </w:r>
      <w:r w:rsidR="002B2ACD">
        <w:rPr>
          <w:bCs/>
        </w:rPr>
        <w:t>agenda.</w:t>
      </w:r>
    </w:p>
    <w:p w:rsidR="0043189A" w:rsidRDefault="0043189A" w:rsidP="001E6BA4">
      <w:pPr>
        <w:tabs>
          <w:tab w:val="left" w:pos="8640"/>
        </w:tabs>
        <w:ind w:left="720"/>
        <w:jc w:val="both"/>
        <w:rPr>
          <w:bCs/>
        </w:rPr>
      </w:pPr>
    </w:p>
    <w:p w:rsidR="00D75C33" w:rsidRDefault="0043189A" w:rsidP="0043189A">
      <w:pPr>
        <w:tabs>
          <w:tab w:val="left" w:pos="8640"/>
        </w:tabs>
        <w:ind w:left="720"/>
        <w:jc w:val="both"/>
        <w:rPr>
          <w:bCs/>
        </w:rPr>
      </w:pPr>
      <w:r>
        <w:rPr>
          <w:bCs/>
        </w:rPr>
        <w:t>Ms. Oliver presents the “</w:t>
      </w:r>
      <w:r w:rsidRPr="006C0B4D">
        <w:rPr>
          <w:b/>
          <w:bCs/>
        </w:rPr>
        <w:t>online CE</w:t>
      </w:r>
      <w:r>
        <w:rPr>
          <w:bCs/>
        </w:rPr>
        <w:t>” power poll information obtained through the FCLB’s state directory</w:t>
      </w:r>
      <w:r w:rsidR="00D75C33">
        <w:rPr>
          <w:bCs/>
        </w:rPr>
        <w:t xml:space="preserve"> at the last meeting as well as national info from state to state. </w:t>
      </w:r>
      <w:r w:rsidR="001D5189">
        <w:rPr>
          <w:bCs/>
        </w:rPr>
        <w:t xml:space="preserve">Board requests </w:t>
      </w:r>
      <w:r w:rsidR="007F5658">
        <w:rPr>
          <w:bCs/>
        </w:rPr>
        <w:t>matter to</w:t>
      </w:r>
      <w:r w:rsidR="00D75C33">
        <w:rPr>
          <w:bCs/>
        </w:rPr>
        <w:t xml:space="preserve"> be tabled until further notice.</w:t>
      </w:r>
    </w:p>
    <w:p w:rsidR="002B2ACD" w:rsidRDefault="002B2ACD" w:rsidP="001E6BA4">
      <w:pPr>
        <w:tabs>
          <w:tab w:val="left" w:pos="8640"/>
        </w:tabs>
        <w:ind w:left="720"/>
        <w:jc w:val="both"/>
        <w:rPr>
          <w:bCs/>
        </w:rPr>
      </w:pPr>
    </w:p>
    <w:p w:rsidR="00D75C33" w:rsidRDefault="00D75C33" w:rsidP="001E6BA4">
      <w:pPr>
        <w:tabs>
          <w:tab w:val="left" w:pos="8640"/>
        </w:tabs>
        <w:ind w:left="720"/>
        <w:jc w:val="both"/>
        <w:rPr>
          <w:bCs/>
        </w:rPr>
      </w:pPr>
      <w:r>
        <w:rPr>
          <w:bCs/>
        </w:rPr>
        <w:t>The WV “</w:t>
      </w:r>
      <w:r w:rsidR="002B2ACD" w:rsidRPr="00D75C33">
        <w:rPr>
          <w:b/>
          <w:bCs/>
        </w:rPr>
        <w:t>Prepayment plans</w:t>
      </w:r>
      <w:r>
        <w:rPr>
          <w:bCs/>
        </w:rPr>
        <w:t xml:space="preserve">” info was obtained as requested.  Dr. Kruse thinks there is not an issue because LA laws are already </w:t>
      </w:r>
      <w:r w:rsidR="009A2152">
        <w:rPr>
          <w:bCs/>
        </w:rPr>
        <w:t>in place</w:t>
      </w:r>
      <w:r>
        <w:rPr>
          <w:bCs/>
        </w:rPr>
        <w:t xml:space="preserve"> to handle this matter – he cites Insurance Directive 133. Ms. Oliver directed to add this info to the Board’s webpage at “Practice Alerts”.</w:t>
      </w:r>
    </w:p>
    <w:p w:rsidR="002B2ACD" w:rsidRDefault="002B2ACD" w:rsidP="001E6BA4">
      <w:pPr>
        <w:tabs>
          <w:tab w:val="left" w:pos="8640"/>
        </w:tabs>
        <w:ind w:left="720"/>
        <w:jc w:val="both"/>
        <w:rPr>
          <w:bCs/>
        </w:rPr>
      </w:pPr>
    </w:p>
    <w:p w:rsidR="002B2ACD" w:rsidRDefault="00D75C33" w:rsidP="001E6BA4">
      <w:pPr>
        <w:tabs>
          <w:tab w:val="left" w:pos="8640"/>
        </w:tabs>
        <w:ind w:left="720"/>
        <w:jc w:val="both"/>
        <w:rPr>
          <w:bCs/>
        </w:rPr>
      </w:pPr>
      <w:r>
        <w:rPr>
          <w:bCs/>
        </w:rPr>
        <w:t>Continued discussion held by Dr. Martello on the possible “</w:t>
      </w:r>
      <w:r w:rsidRPr="00F04643">
        <w:rPr>
          <w:b/>
          <w:bCs/>
        </w:rPr>
        <w:t>licensing of chiropractic facilities</w:t>
      </w:r>
      <w:r>
        <w:rPr>
          <w:bCs/>
        </w:rPr>
        <w:t xml:space="preserve">”.  Ms. Oliver notes the 2017 LR form requests the “clinic name” and “clinic owner” where the licensee is employed.  Dr. Martello requests a “power poll” to be conducted on this topic.  It is also noted that strict enforcement will be applied to the rule regarding </w:t>
      </w:r>
      <w:r w:rsidRPr="003744D7">
        <w:rPr>
          <w:b/>
          <w:bCs/>
        </w:rPr>
        <w:t>address change</w:t>
      </w:r>
      <w:r>
        <w:rPr>
          <w:bCs/>
        </w:rPr>
        <w:t xml:space="preserve"> requirement by licensees.  Ms. Oliver states she includes this requirement in every year’s newsletter.  Ms. Oliver also requested to post this at “</w:t>
      </w:r>
      <w:r w:rsidRPr="003744D7">
        <w:rPr>
          <w:b/>
          <w:bCs/>
        </w:rPr>
        <w:t>Practice Alerts</w:t>
      </w:r>
      <w:r>
        <w:rPr>
          <w:bCs/>
        </w:rPr>
        <w:t>” on the Board’s website</w:t>
      </w:r>
    </w:p>
    <w:p w:rsidR="00D75C33" w:rsidRDefault="00D75C33" w:rsidP="001E6BA4">
      <w:pPr>
        <w:tabs>
          <w:tab w:val="left" w:pos="8640"/>
        </w:tabs>
        <w:ind w:left="720"/>
        <w:jc w:val="both"/>
        <w:rPr>
          <w:bCs/>
        </w:rPr>
      </w:pPr>
    </w:p>
    <w:p w:rsidR="00D75C33" w:rsidRDefault="00D75C33">
      <w:pPr>
        <w:rPr>
          <w:bCs/>
        </w:rPr>
      </w:pPr>
      <w:r>
        <w:rPr>
          <w:bCs/>
        </w:rPr>
        <w:br w:type="page"/>
      </w:r>
    </w:p>
    <w:p w:rsidR="00D75C33" w:rsidRDefault="00D75C33" w:rsidP="001E6BA4">
      <w:pPr>
        <w:tabs>
          <w:tab w:val="left" w:pos="8640"/>
        </w:tabs>
        <w:ind w:left="720"/>
        <w:jc w:val="both"/>
        <w:rPr>
          <w:bCs/>
        </w:rPr>
      </w:pPr>
    </w:p>
    <w:p w:rsidR="00D75C33" w:rsidRPr="00960A0B" w:rsidRDefault="00D75C33" w:rsidP="00D75C33">
      <w:pPr>
        <w:rPr>
          <w:b/>
        </w:rPr>
      </w:pPr>
      <w:r w:rsidRPr="00960A0B">
        <w:rPr>
          <w:b/>
        </w:rPr>
        <w:t xml:space="preserve">MINUTES – </w:t>
      </w:r>
      <w:r>
        <w:rPr>
          <w:b/>
        </w:rPr>
        <w:t>12/15/2016</w:t>
      </w:r>
    </w:p>
    <w:p w:rsidR="00D75C33" w:rsidRDefault="00D75C33" w:rsidP="00D75C33">
      <w:pPr>
        <w:tabs>
          <w:tab w:val="left" w:pos="-540"/>
          <w:tab w:val="left" w:pos="8640"/>
        </w:tabs>
        <w:jc w:val="both"/>
        <w:rPr>
          <w:b/>
        </w:rPr>
      </w:pPr>
      <w:r w:rsidRPr="00960A0B">
        <w:rPr>
          <w:b/>
        </w:rPr>
        <w:t xml:space="preserve">PAGE </w:t>
      </w:r>
      <w:r>
        <w:rPr>
          <w:b/>
        </w:rPr>
        <w:t>4</w:t>
      </w:r>
    </w:p>
    <w:p w:rsidR="00D75C33" w:rsidRDefault="00D75C33" w:rsidP="00D75C33">
      <w:pPr>
        <w:tabs>
          <w:tab w:val="left" w:pos="-540"/>
          <w:tab w:val="left" w:pos="8640"/>
        </w:tabs>
        <w:jc w:val="both"/>
        <w:rPr>
          <w:b/>
        </w:rPr>
      </w:pPr>
    </w:p>
    <w:p w:rsidR="00D75C33" w:rsidRDefault="00D75C33" w:rsidP="00D75C33">
      <w:pPr>
        <w:tabs>
          <w:tab w:val="left" w:pos="8640"/>
        </w:tabs>
        <w:ind w:left="720"/>
        <w:jc w:val="both"/>
        <w:rPr>
          <w:b/>
          <w:u w:val="single"/>
        </w:rPr>
      </w:pPr>
      <w:r>
        <w:rPr>
          <w:b/>
          <w:u w:val="single"/>
        </w:rPr>
        <w:t>NEW</w:t>
      </w:r>
      <w:r w:rsidRPr="00AC434B">
        <w:rPr>
          <w:b/>
          <w:u w:val="single"/>
        </w:rPr>
        <w:t xml:space="preserve"> BUSINESS:</w:t>
      </w:r>
    </w:p>
    <w:p w:rsidR="002B2ACD" w:rsidRDefault="002B2ACD" w:rsidP="001E6BA4">
      <w:pPr>
        <w:tabs>
          <w:tab w:val="left" w:pos="8640"/>
        </w:tabs>
        <w:ind w:left="720"/>
        <w:jc w:val="both"/>
        <w:rPr>
          <w:bCs/>
        </w:rPr>
      </w:pPr>
      <w:r>
        <w:rPr>
          <w:bCs/>
        </w:rPr>
        <w:t>Ms. Oliver reports the “Office of Risk Management” is conducting a “</w:t>
      </w:r>
      <w:r w:rsidRPr="001758C9">
        <w:rPr>
          <w:b/>
          <w:bCs/>
        </w:rPr>
        <w:t>drone survey</w:t>
      </w:r>
      <w:r>
        <w:rPr>
          <w:bCs/>
        </w:rPr>
        <w:t>” on drone usage at our agency.  Survey completed that we do not have a drone.</w:t>
      </w:r>
    </w:p>
    <w:p w:rsidR="002B2ACD" w:rsidRDefault="002B2ACD" w:rsidP="001E6BA4">
      <w:pPr>
        <w:tabs>
          <w:tab w:val="left" w:pos="8640"/>
        </w:tabs>
        <w:ind w:left="720"/>
        <w:jc w:val="both"/>
        <w:rPr>
          <w:bCs/>
        </w:rPr>
      </w:pPr>
    </w:p>
    <w:p w:rsidR="00D75C33" w:rsidRDefault="00D75C33" w:rsidP="00D75C33">
      <w:pPr>
        <w:tabs>
          <w:tab w:val="left" w:pos="8640"/>
        </w:tabs>
        <w:ind w:left="720"/>
        <w:jc w:val="both"/>
        <w:rPr>
          <w:bCs/>
        </w:rPr>
      </w:pPr>
      <w:r>
        <w:rPr>
          <w:bCs/>
        </w:rPr>
        <w:t xml:space="preserve">Request received from </w:t>
      </w:r>
      <w:r w:rsidRPr="00D75C33">
        <w:rPr>
          <w:b/>
          <w:bCs/>
        </w:rPr>
        <w:t xml:space="preserve">Adam </w:t>
      </w:r>
      <w:proofErr w:type="spellStart"/>
      <w:r w:rsidRPr="00D75C33">
        <w:rPr>
          <w:b/>
          <w:bCs/>
        </w:rPr>
        <w:t>Roussell</w:t>
      </w:r>
      <w:proofErr w:type="spellEnd"/>
      <w:r>
        <w:rPr>
          <w:bCs/>
        </w:rPr>
        <w:t xml:space="preserve">, </w:t>
      </w:r>
      <w:r w:rsidRPr="00A97F0E">
        <w:rPr>
          <w:b/>
          <w:bCs/>
        </w:rPr>
        <w:t>DC</w:t>
      </w:r>
      <w:r>
        <w:rPr>
          <w:bCs/>
        </w:rPr>
        <w:t>, Destrehan, LA, re scope inquiry on the use of lasers for cellulite reduction and cosmetic purposes.  The Board states this is not allowed and not within the scope as it does not relate to the “functional integrity of the spine”.</w:t>
      </w:r>
    </w:p>
    <w:p w:rsidR="00D75C33" w:rsidRDefault="00D75C33" w:rsidP="00D75C33">
      <w:pPr>
        <w:tabs>
          <w:tab w:val="left" w:pos="8640"/>
        </w:tabs>
        <w:ind w:left="720"/>
        <w:jc w:val="both"/>
        <w:rPr>
          <w:bCs/>
        </w:rPr>
      </w:pPr>
    </w:p>
    <w:p w:rsidR="004E378C" w:rsidRDefault="00D75C33" w:rsidP="00D75C33">
      <w:pPr>
        <w:tabs>
          <w:tab w:val="left" w:pos="8640"/>
        </w:tabs>
        <w:ind w:left="720"/>
        <w:jc w:val="both"/>
        <w:rPr>
          <w:bCs/>
        </w:rPr>
      </w:pPr>
      <w:r>
        <w:rPr>
          <w:bCs/>
        </w:rPr>
        <w:t xml:space="preserve">Request received from </w:t>
      </w:r>
      <w:r w:rsidR="001758C9">
        <w:rPr>
          <w:bCs/>
        </w:rPr>
        <w:t>a LA clinic owner</w:t>
      </w:r>
      <w:r w:rsidR="004166FB">
        <w:rPr>
          <w:bCs/>
        </w:rPr>
        <w:t xml:space="preserve"> who practices in TX</w:t>
      </w:r>
      <w:r w:rsidR="001758C9">
        <w:rPr>
          <w:bCs/>
        </w:rPr>
        <w:t xml:space="preserve">, </w:t>
      </w:r>
      <w:r w:rsidRPr="004E378C">
        <w:rPr>
          <w:b/>
          <w:bCs/>
        </w:rPr>
        <w:t>Steve Mertz, DC</w:t>
      </w:r>
      <w:r>
        <w:rPr>
          <w:bCs/>
        </w:rPr>
        <w:t xml:space="preserve">, relative to hiring a nurse </w:t>
      </w:r>
      <w:r w:rsidR="004166FB">
        <w:rPr>
          <w:bCs/>
        </w:rPr>
        <w:t xml:space="preserve">practitioner </w:t>
      </w:r>
      <w:r>
        <w:rPr>
          <w:bCs/>
        </w:rPr>
        <w:t xml:space="preserve">to administer injections for a weight loss program.  Board is requesting more info on this program relative to </w:t>
      </w:r>
      <w:r w:rsidR="004166FB">
        <w:rPr>
          <w:bCs/>
        </w:rPr>
        <w:t xml:space="preserve">business </w:t>
      </w:r>
      <w:r>
        <w:rPr>
          <w:bCs/>
        </w:rPr>
        <w:t xml:space="preserve">association </w:t>
      </w:r>
      <w:r w:rsidR="004166FB">
        <w:rPr>
          <w:bCs/>
        </w:rPr>
        <w:t>of clinic owner and employee</w:t>
      </w:r>
      <w:r>
        <w:rPr>
          <w:bCs/>
        </w:rPr>
        <w:t xml:space="preserve">, and further, he would need to consult with the Nursing Board regarding </w:t>
      </w:r>
      <w:r w:rsidR="001758C9">
        <w:rPr>
          <w:bCs/>
        </w:rPr>
        <w:t>that</w:t>
      </w:r>
      <w:r>
        <w:rPr>
          <w:bCs/>
        </w:rPr>
        <w:t xml:space="preserve"> scope of practice.  </w:t>
      </w:r>
    </w:p>
    <w:p w:rsidR="004E378C" w:rsidRDefault="004E378C" w:rsidP="00D75C33">
      <w:pPr>
        <w:tabs>
          <w:tab w:val="left" w:pos="8640"/>
        </w:tabs>
        <w:ind w:left="720"/>
        <w:jc w:val="both"/>
        <w:rPr>
          <w:bCs/>
        </w:rPr>
      </w:pPr>
    </w:p>
    <w:p w:rsidR="004166FB" w:rsidRDefault="004166FB" w:rsidP="00D75C33">
      <w:pPr>
        <w:tabs>
          <w:tab w:val="left" w:pos="8640"/>
        </w:tabs>
        <w:ind w:left="720"/>
        <w:jc w:val="both"/>
        <w:rPr>
          <w:bCs/>
        </w:rPr>
      </w:pPr>
    </w:p>
    <w:p w:rsidR="004E378C" w:rsidRDefault="004E378C" w:rsidP="004E378C">
      <w:pPr>
        <w:tabs>
          <w:tab w:val="left" w:pos="8640"/>
        </w:tabs>
        <w:ind w:left="720"/>
        <w:jc w:val="both"/>
        <w:rPr>
          <w:bCs/>
        </w:rPr>
      </w:pPr>
      <w:r>
        <w:rPr>
          <w:bCs/>
        </w:rPr>
        <w:t xml:space="preserve">Scope inquiry received from </w:t>
      </w:r>
      <w:r w:rsidRPr="002B2ACD">
        <w:rPr>
          <w:b/>
          <w:bCs/>
        </w:rPr>
        <w:t xml:space="preserve">Cory </w:t>
      </w:r>
      <w:proofErr w:type="spellStart"/>
      <w:r w:rsidRPr="002B2ACD">
        <w:rPr>
          <w:b/>
          <w:bCs/>
        </w:rPr>
        <w:t>LaPoint</w:t>
      </w:r>
      <w:proofErr w:type="spellEnd"/>
      <w:r w:rsidRPr="002B2ACD">
        <w:rPr>
          <w:b/>
          <w:bCs/>
        </w:rPr>
        <w:t>, DC</w:t>
      </w:r>
      <w:r>
        <w:rPr>
          <w:bCs/>
        </w:rPr>
        <w:t>, Jennings, LA, relative to “finger prick test”</w:t>
      </w:r>
      <w:r w:rsidR="00BE54FC">
        <w:rPr>
          <w:bCs/>
        </w:rPr>
        <w:t xml:space="preserve"> titled, “Food Test 95”</w:t>
      </w:r>
      <w:r>
        <w:rPr>
          <w:bCs/>
        </w:rPr>
        <w:t>. Board notes this is a diagnostic test and is within the scope of practice.</w:t>
      </w:r>
    </w:p>
    <w:p w:rsidR="004E378C" w:rsidRDefault="004E378C" w:rsidP="004E378C">
      <w:pPr>
        <w:tabs>
          <w:tab w:val="left" w:pos="8640"/>
        </w:tabs>
        <w:ind w:left="720"/>
        <w:jc w:val="both"/>
        <w:rPr>
          <w:bCs/>
        </w:rPr>
      </w:pPr>
    </w:p>
    <w:p w:rsidR="004E378C" w:rsidRDefault="004E378C" w:rsidP="004E378C">
      <w:pPr>
        <w:tabs>
          <w:tab w:val="left" w:pos="8640"/>
        </w:tabs>
        <w:ind w:left="720"/>
        <w:jc w:val="both"/>
        <w:rPr>
          <w:bCs/>
        </w:rPr>
      </w:pPr>
    </w:p>
    <w:p w:rsidR="004E378C" w:rsidRDefault="004E378C" w:rsidP="004E378C">
      <w:pPr>
        <w:tabs>
          <w:tab w:val="left" w:pos="8640"/>
        </w:tabs>
        <w:ind w:left="720"/>
        <w:jc w:val="both"/>
        <w:rPr>
          <w:bCs/>
        </w:rPr>
      </w:pPr>
      <w:r>
        <w:rPr>
          <w:bCs/>
        </w:rPr>
        <w:t xml:space="preserve">Request received from </w:t>
      </w:r>
      <w:r>
        <w:rPr>
          <w:b/>
          <w:bCs/>
        </w:rPr>
        <w:t xml:space="preserve">Richard </w:t>
      </w:r>
      <w:proofErr w:type="spellStart"/>
      <w:r>
        <w:rPr>
          <w:b/>
          <w:bCs/>
        </w:rPr>
        <w:t>Volgraf</w:t>
      </w:r>
      <w:proofErr w:type="spellEnd"/>
      <w:r w:rsidRPr="003744D7">
        <w:rPr>
          <w:b/>
          <w:bCs/>
        </w:rPr>
        <w:t>, D.C</w:t>
      </w:r>
      <w:r>
        <w:rPr>
          <w:bCs/>
        </w:rPr>
        <w:t xml:space="preserve">., </w:t>
      </w:r>
      <w:proofErr w:type="gramStart"/>
      <w:r>
        <w:rPr>
          <w:bCs/>
        </w:rPr>
        <w:t>Newton</w:t>
      </w:r>
      <w:proofErr w:type="gramEnd"/>
      <w:r w:rsidR="00990047">
        <w:rPr>
          <w:bCs/>
        </w:rPr>
        <w:t>,</w:t>
      </w:r>
      <w:r>
        <w:rPr>
          <w:bCs/>
        </w:rPr>
        <w:t xml:space="preserve"> PA</w:t>
      </w:r>
      <w:r w:rsidR="001758C9">
        <w:rPr>
          <w:bCs/>
        </w:rPr>
        <w:t>, to</w:t>
      </w:r>
      <w:r>
        <w:rPr>
          <w:bCs/>
        </w:rPr>
        <w:t xml:space="preserve"> grant him an extension to receive his CE requirements for 2017.  Motion made by Dr. VanBreemen, seconded by Dr. Kruse, to grant a 30 day extension with all requirements due 01/31/2017.  With no objection, motion carries unanimously.</w:t>
      </w:r>
    </w:p>
    <w:p w:rsidR="004E378C" w:rsidRDefault="004E378C" w:rsidP="004E378C">
      <w:pPr>
        <w:tabs>
          <w:tab w:val="left" w:pos="8640"/>
        </w:tabs>
        <w:ind w:left="720"/>
        <w:jc w:val="both"/>
        <w:rPr>
          <w:bCs/>
        </w:rPr>
      </w:pPr>
    </w:p>
    <w:p w:rsidR="004E378C" w:rsidRDefault="004E378C" w:rsidP="004E378C">
      <w:pPr>
        <w:tabs>
          <w:tab w:val="left" w:pos="8640"/>
        </w:tabs>
        <w:ind w:left="720"/>
        <w:jc w:val="both"/>
        <w:rPr>
          <w:bCs/>
        </w:rPr>
      </w:pPr>
      <w:r>
        <w:rPr>
          <w:bCs/>
        </w:rPr>
        <w:t xml:space="preserve">Request received form </w:t>
      </w:r>
      <w:r w:rsidRPr="002B2ACD">
        <w:rPr>
          <w:b/>
          <w:bCs/>
        </w:rPr>
        <w:t>Dennis Gregory, D.C</w:t>
      </w:r>
      <w:r>
        <w:rPr>
          <w:bCs/>
        </w:rPr>
        <w:t xml:space="preserve">., Clark, </w:t>
      </w:r>
      <w:r w:rsidR="001758C9">
        <w:rPr>
          <w:bCs/>
        </w:rPr>
        <w:t>MO to</w:t>
      </w:r>
      <w:r>
        <w:rPr>
          <w:bCs/>
        </w:rPr>
        <w:t xml:space="preserve"> waive </w:t>
      </w:r>
      <w:r w:rsidR="001758C9">
        <w:rPr>
          <w:bCs/>
        </w:rPr>
        <w:t>his</w:t>
      </w:r>
      <w:r>
        <w:rPr>
          <w:bCs/>
        </w:rPr>
        <w:t xml:space="preserve"> RM requirements as he lives and works in MO where it is not required.  Motion made by Dr. Cavanaugh, seconded by Dr. Kruse, to waive the RM requirements for 2017.  With no objections, motion carries unanimously.</w:t>
      </w:r>
    </w:p>
    <w:p w:rsidR="004E378C" w:rsidRDefault="004E378C" w:rsidP="004E378C">
      <w:pPr>
        <w:tabs>
          <w:tab w:val="left" w:pos="8640"/>
        </w:tabs>
        <w:ind w:left="720"/>
        <w:jc w:val="both"/>
        <w:rPr>
          <w:bCs/>
        </w:rPr>
      </w:pPr>
    </w:p>
    <w:p w:rsidR="004E378C" w:rsidRDefault="004E378C" w:rsidP="004E378C">
      <w:pPr>
        <w:tabs>
          <w:tab w:val="left" w:pos="8640"/>
        </w:tabs>
        <w:ind w:left="720"/>
        <w:jc w:val="both"/>
        <w:rPr>
          <w:bCs/>
        </w:rPr>
      </w:pPr>
      <w:r>
        <w:rPr>
          <w:bCs/>
        </w:rPr>
        <w:t xml:space="preserve">Request received from </w:t>
      </w:r>
      <w:r>
        <w:rPr>
          <w:b/>
          <w:bCs/>
        </w:rPr>
        <w:t>Michael Allen</w:t>
      </w:r>
      <w:r w:rsidRPr="003744D7">
        <w:rPr>
          <w:b/>
          <w:bCs/>
        </w:rPr>
        <w:t>, D.C</w:t>
      </w:r>
      <w:r>
        <w:rPr>
          <w:bCs/>
        </w:rPr>
        <w:t xml:space="preserve">., </w:t>
      </w:r>
      <w:proofErr w:type="gramStart"/>
      <w:r>
        <w:rPr>
          <w:bCs/>
        </w:rPr>
        <w:t>Bossier</w:t>
      </w:r>
      <w:proofErr w:type="gramEnd"/>
      <w:r>
        <w:rPr>
          <w:bCs/>
        </w:rPr>
        <w:t xml:space="preserve"> City, AL, to grant him an extension to receive his CE requirements for 2017 as he has been ill and has health problems.  Motion made by Dr. VanBreemen, seconded by Dr. Turk, to grant a 30 day extension with all requirements due 01/31/2017.  With no objection, motion carries unanimously.</w:t>
      </w:r>
    </w:p>
    <w:p w:rsidR="004E378C" w:rsidRDefault="004E378C" w:rsidP="004E378C">
      <w:pPr>
        <w:tabs>
          <w:tab w:val="left" w:pos="8640"/>
        </w:tabs>
        <w:ind w:left="720"/>
        <w:jc w:val="both"/>
        <w:rPr>
          <w:bCs/>
        </w:rPr>
      </w:pPr>
    </w:p>
    <w:p w:rsidR="007F5658" w:rsidRDefault="007F5658">
      <w:pPr>
        <w:rPr>
          <w:b/>
        </w:rPr>
      </w:pPr>
      <w:r>
        <w:rPr>
          <w:b/>
        </w:rPr>
        <w:br w:type="page"/>
      </w:r>
    </w:p>
    <w:p w:rsidR="007F5658" w:rsidRPr="00960A0B" w:rsidRDefault="007F5658" w:rsidP="007F5658">
      <w:pPr>
        <w:rPr>
          <w:b/>
        </w:rPr>
      </w:pPr>
      <w:r w:rsidRPr="00960A0B">
        <w:rPr>
          <w:b/>
        </w:rPr>
        <w:lastRenderedPageBreak/>
        <w:t xml:space="preserve">MINUTES – </w:t>
      </w:r>
      <w:r>
        <w:rPr>
          <w:b/>
        </w:rPr>
        <w:t>12/15/2016</w:t>
      </w:r>
    </w:p>
    <w:p w:rsidR="007F5658" w:rsidRDefault="007F5658" w:rsidP="007F5658">
      <w:pPr>
        <w:tabs>
          <w:tab w:val="left" w:pos="-540"/>
          <w:tab w:val="left" w:pos="8640"/>
        </w:tabs>
        <w:jc w:val="both"/>
        <w:rPr>
          <w:b/>
        </w:rPr>
      </w:pPr>
      <w:r w:rsidRPr="00960A0B">
        <w:rPr>
          <w:b/>
        </w:rPr>
        <w:t xml:space="preserve">PAGE </w:t>
      </w:r>
      <w:r>
        <w:rPr>
          <w:b/>
        </w:rPr>
        <w:t>5</w:t>
      </w:r>
    </w:p>
    <w:p w:rsidR="006B7694" w:rsidRDefault="006B7694" w:rsidP="004E378C">
      <w:pPr>
        <w:tabs>
          <w:tab w:val="left" w:pos="8640"/>
        </w:tabs>
        <w:ind w:left="720"/>
        <w:jc w:val="both"/>
        <w:rPr>
          <w:bCs/>
        </w:rPr>
      </w:pPr>
    </w:p>
    <w:p w:rsidR="007F5658" w:rsidRPr="0074551A" w:rsidRDefault="007F5658" w:rsidP="0074551A">
      <w:pPr>
        <w:pStyle w:val="PlainText"/>
        <w:ind w:left="720"/>
        <w:rPr>
          <w:rFonts w:ascii="Times New Roman" w:hAnsi="Times New Roman" w:cs="Times New Roman"/>
          <w:sz w:val="24"/>
          <w:szCs w:val="24"/>
        </w:rPr>
      </w:pPr>
      <w:r w:rsidRPr="0074551A">
        <w:rPr>
          <w:rFonts w:ascii="Times New Roman" w:hAnsi="Times New Roman" w:cs="Times New Roman"/>
          <w:bCs/>
          <w:sz w:val="24"/>
          <w:szCs w:val="24"/>
        </w:rPr>
        <w:t xml:space="preserve">Inquiry from </w:t>
      </w:r>
      <w:r w:rsidR="004E378C" w:rsidRPr="0074551A">
        <w:rPr>
          <w:rFonts w:ascii="Times New Roman" w:hAnsi="Times New Roman" w:cs="Times New Roman"/>
          <w:b/>
          <w:bCs/>
          <w:sz w:val="24"/>
          <w:szCs w:val="24"/>
        </w:rPr>
        <w:t xml:space="preserve">Robert </w:t>
      </w:r>
      <w:proofErr w:type="spellStart"/>
      <w:r w:rsidR="004E378C" w:rsidRPr="0074551A">
        <w:rPr>
          <w:rFonts w:ascii="Times New Roman" w:hAnsi="Times New Roman" w:cs="Times New Roman"/>
          <w:b/>
          <w:bCs/>
          <w:sz w:val="24"/>
          <w:szCs w:val="24"/>
        </w:rPr>
        <w:t>Pompella</w:t>
      </w:r>
      <w:proofErr w:type="spellEnd"/>
      <w:r w:rsidR="004E378C" w:rsidRPr="0074551A">
        <w:rPr>
          <w:rFonts w:ascii="Times New Roman" w:hAnsi="Times New Roman" w:cs="Times New Roman"/>
          <w:bCs/>
          <w:sz w:val="24"/>
          <w:szCs w:val="24"/>
        </w:rPr>
        <w:t xml:space="preserve">, </w:t>
      </w:r>
      <w:r w:rsidRPr="0074551A">
        <w:rPr>
          <w:rFonts w:ascii="Times New Roman" w:hAnsi="Times New Roman" w:cs="Times New Roman"/>
          <w:bCs/>
          <w:sz w:val="24"/>
          <w:szCs w:val="24"/>
        </w:rPr>
        <w:t xml:space="preserve">Parker University </w:t>
      </w:r>
      <w:r w:rsidR="004E378C" w:rsidRPr="0074551A">
        <w:rPr>
          <w:rFonts w:ascii="Times New Roman" w:hAnsi="Times New Roman" w:cs="Times New Roman"/>
          <w:bCs/>
          <w:sz w:val="24"/>
          <w:szCs w:val="24"/>
        </w:rPr>
        <w:t xml:space="preserve">student, </w:t>
      </w:r>
      <w:r w:rsidRPr="0074551A">
        <w:rPr>
          <w:rFonts w:ascii="Times New Roman" w:hAnsi="Times New Roman" w:cs="Times New Roman"/>
          <w:bCs/>
          <w:sz w:val="24"/>
          <w:szCs w:val="24"/>
        </w:rPr>
        <w:t xml:space="preserve">relative to the duties of a “chiropractic </w:t>
      </w:r>
      <w:r w:rsidR="0074551A" w:rsidRPr="0074551A">
        <w:rPr>
          <w:rFonts w:ascii="Times New Roman" w:hAnsi="Times New Roman" w:cs="Times New Roman"/>
          <w:bCs/>
          <w:sz w:val="24"/>
          <w:szCs w:val="24"/>
        </w:rPr>
        <w:t>assistant” in LA, as follows</w:t>
      </w:r>
      <w:r w:rsidR="0074551A">
        <w:rPr>
          <w:rFonts w:ascii="Times New Roman" w:hAnsi="Times New Roman" w:cs="Times New Roman"/>
          <w:bCs/>
          <w:sz w:val="24"/>
          <w:szCs w:val="24"/>
        </w:rPr>
        <w:t>, with the Board’s response following each enumerated item</w:t>
      </w:r>
      <w:r w:rsidR="0074551A" w:rsidRPr="0074551A">
        <w:rPr>
          <w:rFonts w:ascii="Times New Roman" w:hAnsi="Times New Roman" w:cs="Times New Roman"/>
          <w:bCs/>
          <w:sz w:val="24"/>
          <w:szCs w:val="24"/>
        </w:rPr>
        <w:t>:</w:t>
      </w:r>
      <w:r w:rsidRPr="0074551A">
        <w:rPr>
          <w:rFonts w:ascii="Times New Roman" w:hAnsi="Times New Roman" w:cs="Times New Roman"/>
          <w:sz w:val="24"/>
          <w:szCs w:val="24"/>
        </w:rPr>
        <w:t xml:space="preserve"> </w:t>
      </w:r>
    </w:p>
    <w:p w:rsidR="007F5658" w:rsidRPr="007F5658" w:rsidRDefault="007F5658" w:rsidP="0074551A">
      <w:pPr>
        <w:pStyle w:val="PlainText"/>
        <w:ind w:left="720"/>
        <w:rPr>
          <w:rFonts w:ascii="Times New Roman" w:hAnsi="Times New Roman" w:cs="Times New Roman"/>
          <w:sz w:val="20"/>
          <w:szCs w:val="20"/>
        </w:rPr>
      </w:pPr>
      <w:r w:rsidRPr="007F5658">
        <w:rPr>
          <w:rFonts w:ascii="Times New Roman" w:hAnsi="Times New Roman" w:cs="Times New Roman"/>
          <w:sz w:val="20"/>
          <w:szCs w:val="20"/>
        </w:rPr>
        <w:t>1</w:t>
      </w:r>
      <w:r w:rsidRPr="007F4949">
        <w:rPr>
          <w:rFonts w:ascii="Times New Roman" w:hAnsi="Times New Roman" w:cs="Times New Roman"/>
          <w:i/>
          <w:sz w:val="20"/>
          <w:szCs w:val="20"/>
        </w:rPr>
        <w:t>.) Give an office tour/educate on what chiropractic is</w:t>
      </w:r>
      <w:r w:rsidR="0074551A" w:rsidRPr="007F4949">
        <w:rPr>
          <w:rFonts w:ascii="Times New Roman" w:hAnsi="Times New Roman" w:cs="Times New Roman"/>
          <w:i/>
          <w:sz w:val="20"/>
          <w:szCs w:val="20"/>
        </w:rPr>
        <w:t>?</w:t>
      </w:r>
      <w:r w:rsidR="0074551A">
        <w:rPr>
          <w:rFonts w:ascii="Times New Roman" w:hAnsi="Times New Roman" w:cs="Times New Roman"/>
          <w:sz w:val="20"/>
          <w:szCs w:val="20"/>
        </w:rPr>
        <w:t xml:space="preserve">  </w:t>
      </w:r>
      <w:proofErr w:type="gramStart"/>
      <w:r w:rsidR="0074551A" w:rsidRPr="0074551A">
        <w:rPr>
          <w:rFonts w:ascii="Times New Roman" w:hAnsi="Times New Roman" w:cs="Times New Roman"/>
          <w:b/>
          <w:sz w:val="20"/>
          <w:szCs w:val="20"/>
        </w:rPr>
        <w:t>YES</w:t>
      </w:r>
      <w:proofErr w:type="gramEnd"/>
    </w:p>
    <w:p w:rsidR="007F5658" w:rsidRPr="007F5658" w:rsidRDefault="007F5658" w:rsidP="0074551A">
      <w:pPr>
        <w:pStyle w:val="PlainText"/>
        <w:ind w:left="720"/>
        <w:rPr>
          <w:rFonts w:ascii="Times New Roman" w:hAnsi="Times New Roman" w:cs="Times New Roman"/>
          <w:sz w:val="20"/>
          <w:szCs w:val="20"/>
        </w:rPr>
      </w:pPr>
      <w:r w:rsidRPr="007F5658">
        <w:rPr>
          <w:rFonts w:ascii="Times New Roman" w:hAnsi="Times New Roman" w:cs="Times New Roman"/>
          <w:sz w:val="20"/>
          <w:szCs w:val="20"/>
        </w:rPr>
        <w:t xml:space="preserve">2.) </w:t>
      </w:r>
      <w:proofErr w:type="gramStart"/>
      <w:r w:rsidRPr="007F4949">
        <w:rPr>
          <w:rFonts w:ascii="Times New Roman" w:hAnsi="Times New Roman" w:cs="Times New Roman"/>
          <w:i/>
          <w:sz w:val="20"/>
          <w:szCs w:val="20"/>
        </w:rPr>
        <w:t>Prior</w:t>
      </w:r>
      <w:proofErr w:type="gramEnd"/>
      <w:r w:rsidRPr="007F4949">
        <w:rPr>
          <w:rFonts w:ascii="Times New Roman" w:hAnsi="Times New Roman" w:cs="Times New Roman"/>
          <w:i/>
          <w:sz w:val="20"/>
          <w:szCs w:val="20"/>
        </w:rPr>
        <w:t xml:space="preserve"> to doctor doing exam sit down with patient and go over what the exam covers and its importance</w:t>
      </w:r>
      <w:r w:rsidR="0074551A" w:rsidRPr="007F4949">
        <w:rPr>
          <w:rFonts w:ascii="Times New Roman" w:hAnsi="Times New Roman" w:cs="Times New Roman"/>
          <w:i/>
          <w:sz w:val="20"/>
          <w:szCs w:val="20"/>
        </w:rPr>
        <w:t>?</w:t>
      </w:r>
      <w:r w:rsidR="0074551A">
        <w:rPr>
          <w:rFonts w:ascii="Times New Roman" w:hAnsi="Times New Roman" w:cs="Times New Roman"/>
          <w:sz w:val="20"/>
          <w:szCs w:val="20"/>
        </w:rPr>
        <w:t xml:space="preserve">  </w:t>
      </w:r>
      <w:proofErr w:type="gramStart"/>
      <w:r w:rsidR="0074551A" w:rsidRPr="0074551A">
        <w:rPr>
          <w:rFonts w:ascii="Times New Roman" w:hAnsi="Times New Roman" w:cs="Times New Roman"/>
          <w:b/>
          <w:sz w:val="20"/>
          <w:szCs w:val="20"/>
        </w:rPr>
        <w:t>YES</w:t>
      </w:r>
      <w:proofErr w:type="gramEnd"/>
    </w:p>
    <w:p w:rsidR="007F5658" w:rsidRPr="0074551A" w:rsidRDefault="007F5658" w:rsidP="0074551A">
      <w:pPr>
        <w:pStyle w:val="PlainText"/>
        <w:ind w:left="720"/>
        <w:rPr>
          <w:rFonts w:ascii="Times New Roman" w:hAnsi="Times New Roman" w:cs="Times New Roman"/>
          <w:b/>
          <w:sz w:val="20"/>
          <w:szCs w:val="20"/>
        </w:rPr>
      </w:pPr>
      <w:r w:rsidRPr="007F5658">
        <w:rPr>
          <w:rFonts w:ascii="Times New Roman" w:hAnsi="Times New Roman" w:cs="Times New Roman"/>
          <w:sz w:val="20"/>
          <w:szCs w:val="20"/>
        </w:rPr>
        <w:t xml:space="preserve">3.) </w:t>
      </w:r>
      <w:r w:rsidRPr="007F4949">
        <w:rPr>
          <w:rFonts w:ascii="Times New Roman" w:hAnsi="Times New Roman" w:cs="Times New Roman"/>
          <w:i/>
          <w:sz w:val="20"/>
          <w:szCs w:val="20"/>
        </w:rPr>
        <w:t>Do any type of scans (CLA subluxation station) and explain what they mean</w:t>
      </w:r>
      <w:r w:rsidR="0074551A" w:rsidRPr="007F4949">
        <w:rPr>
          <w:rFonts w:ascii="Times New Roman" w:hAnsi="Times New Roman" w:cs="Times New Roman"/>
          <w:i/>
          <w:sz w:val="20"/>
          <w:szCs w:val="20"/>
        </w:rPr>
        <w:t>?</w:t>
      </w:r>
      <w:r w:rsidRPr="007F5658">
        <w:rPr>
          <w:rFonts w:ascii="Times New Roman" w:hAnsi="Times New Roman" w:cs="Times New Roman"/>
          <w:sz w:val="20"/>
          <w:szCs w:val="20"/>
        </w:rPr>
        <w:t xml:space="preserve"> </w:t>
      </w:r>
      <w:r w:rsidR="0074551A">
        <w:rPr>
          <w:rFonts w:ascii="Times New Roman" w:hAnsi="Times New Roman" w:cs="Times New Roman"/>
          <w:sz w:val="20"/>
          <w:szCs w:val="20"/>
        </w:rPr>
        <w:t xml:space="preserve">  </w:t>
      </w:r>
      <w:r w:rsidR="0074551A" w:rsidRPr="0074551A">
        <w:rPr>
          <w:rFonts w:ascii="Times New Roman" w:hAnsi="Times New Roman" w:cs="Times New Roman"/>
          <w:b/>
          <w:sz w:val="20"/>
          <w:szCs w:val="20"/>
        </w:rPr>
        <w:t>The test can be performed but the diagnosis cannot be rendered</w:t>
      </w:r>
    </w:p>
    <w:p w:rsidR="007F5658" w:rsidRPr="007F5658" w:rsidRDefault="007F5658" w:rsidP="0074551A">
      <w:pPr>
        <w:pStyle w:val="PlainText"/>
        <w:ind w:left="720"/>
        <w:rPr>
          <w:rFonts w:ascii="Times New Roman" w:hAnsi="Times New Roman" w:cs="Times New Roman"/>
          <w:sz w:val="20"/>
          <w:szCs w:val="20"/>
        </w:rPr>
      </w:pPr>
      <w:r w:rsidRPr="007F5658">
        <w:rPr>
          <w:rFonts w:ascii="Times New Roman" w:hAnsi="Times New Roman" w:cs="Times New Roman"/>
          <w:sz w:val="20"/>
          <w:szCs w:val="20"/>
        </w:rPr>
        <w:t xml:space="preserve">4.) </w:t>
      </w:r>
      <w:r w:rsidRPr="007F4949">
        <w:rPr>
          <w:rFonts w:ascii="Times New Roman" w:hAnsi="Times New Roman" w:cs="Times New Roman"/>
          <w:i/>
          <w:sz w:val="20"/>
          <w:szCs w:val="20"/>
        </w:rPr>
        <w:t>Do any type of rehab on the vibe plate (I have my certificate from NBCE showing I passed the PT portion)</w:t>
      </w:r>
      <w:r w:rsidR="0074551A" w:rsidRPr="007F4949">
        <w:rPr>
          <w:rFonts w:ascii="Times New Roman" w:hAnsi="Times New Roman" w:cs="Times New Roman"/>
          <w:i/>
          <w:sz w:val="20"/>
          <w:szCs w:val="20"/>
        </w:rPr>
        <w:t>?</w:t>
      </w:r>
      <w:r w:rsidR="0074551A">
        <w:rPr>
          <w:rFonts w:ascii="Times New Roman" w:hAnsi="Times New Roman" w:cs="Times New Roman"/>
          <w:sz w:val="20"/>
          <w:szCs w:val="20"/>
        </w:rPr>
        <w:t xml:space="preserve">  </w:t>
      </w:r>
      <w:r w:rsidR="0074551A" w:rsidRPr="0074551A">
        <w:rPr>
          <w:rFonts w:ascii="Times New Roman" w:hAnsi="Times New Roman" w:cs="Times New Roman"/>
          <w:b/>
          <w:sz w:val="20"/>
          <w:szCs w:val="20"/>
        </w:rPr>
        <w:t>YES</w:t>
      </w:r>
    </w:p>
    <w:p w:rsidR="007F5658" w:rsidRPr="0074551A" w:rsidRDefault="007F5658" w:rsidP="0074551A">
      <w:pPr>
        <w:pStyle w:val="PlainText"/>
        <w:ind w:left="720"/>
        <w:rPr>
          <w:rFonts w:ascii="Times New Roman" w:hAnsi="Times New Roman" w:cs="Times New Roman"/>
          <w:b/>
          <w:sz w:val="20"/>
          <w:szCs w:val="20"/>
        </w:rPr>
      </w:pPr>
      <w:r w:rsidRPr="007F5658">
        <w:rPr>
          <w:rFonts w:ascii="Times New Roman" w:hAnsi="Times New Roman" w:cs="Times New Roman"/>
          <w:sz w:val="20"/>
          <w:szCs w:val="20"/>
        </w:rPr>
        <w:t xml:space="preserve">5.) </w:t>
      </w:r>
      <w:r w:rsidRPr="007F4949">
        <w:rPr>
          <w:rFonts w:ascii="Times New Roman" w:hAnsi="Times New Roman" w:cs="Times New Roman"/>
          <w:i/>
          <w:sz w:val="20"/>
          <w:szCs w:val="20"/>
        </w:rPr>
        <w:t>Do any type of x-ray (I am not sure if our classes at Parker count or if I need more training)</w:t>
      </w:r>
      <w:r w:rsidR="0074551A" w:rsidRPr="007F4949">
        <w:rPr>
          <w:rFonts w:ascii="Times New Roman" w:hAnsi="Times New Roman" w:cs="Times New Roman"/>
          <w:i/>
          <w:sz w:val="20"/>
          <w:szCs w:val="20"/>
        </w:rPr>
        <w:t>?</w:t>
      </w:r>
      <w:r w:rsidR="0074551A">
        <w:rPr>
          <w:rFonts w:ascii="Times New Roman" w:hAnsi="Times New Roman" w:cs="Times New Roman"/>
          <w:sz w:val="20"/>
          <w:szCs w:val="20"/>
        </w:rPr>
        <w:t xml:space="preserve">  </w:t>
      </w:r>
      <w:r w:rsidR="0074551A" w:rsidRPr="0074551A">
        <w:rPr>
          <w:rFonts w:ascii="Times New Roman" w:hAnsi="Times New Roman" w:cs="Times New Roman"/>
          <w:b/>
          <w:sz w:val="20"/>
          <w:szCs w:val="20"/>
        </w:rPr>
        <w:t>A</w:t>
      </w:r>
      <w:r w:rsidR="007F4949">
        <w:rPr>
          <w:rFonts w:ascii="Times New Roman" w:hAnsi="Times New Roman" w:cs="Times New Roman"/>
          <w:b/>
          <w:sz w:val="20"/>
          <w:szCs w:val="20"/>
        </w:rPr>
        <w:t>n</w:t>
      </w:r>
      <w:r w:rsidR="0074551A" w:rsidRPr="0074551A">
        <w:rPr>
          <w:rFonts w:ascii="Times New Roman" w:hAnsi="Times New Roman" w:cs="Times New Roman"/>
          <w:b/>
          <w:sz w:val="20"/>
          <w:szCs w:val="20"/>
        </w:rPr>
        <w:t xml:space="preserve"> </w:t>
      </w:r>
      <w:r w:rsidR="007F4949" w:rsidRPr="0074551A">
        <w:rPr>
          <w:rFonts w:ascii="Times New Roman" w:hAnsi="Times New Roman" w:cs="Times New Roman"/>
          <w:b/>
          <w:sz w:val="20"/>
          <w:szCs w:val="20"/>
        </w:rPr>
        <w:t>x-ray</w:t>
      </w:r>
      <w:r w:rsidR="0074551A" w:rsidRPr="0074551A">
        <w:rPr>
          <w:rFonts w:ascii="Times New Roman" w:hAnsi="Times New Roman" w:cs="Times New Roman"/>
          <w:b/>
          <w:sz w:val="20"/>
          <w:szCs w:val="20"/>
        </w:rPr>
        <w:t xml:space="preserve"> proficiency certificate from the Board would be required.</w:t>
      </w:r>
    </w:p>
    <w:p w:rsidR="007F5658" w:rsidRPr="007F5658" w:rsidRDefault="007F5658" w:rsidP="0074551A">
      <w:pPr>
        <w:pStyle w:val="PlainText"/>
        <w:ind w:left="720"/>
        <w:rPr>
          <w:rFonts w:ascii="Times New Roman" w:hAnsi="Times New Roman" w:cs="Times New Roman"/>
          <w:sz w:val="20"/>
          <w:szCs w:val="20"/>
        </w:rPr>
      </w:pPr>
      <w:r w:rsidRPr="007F5658">
        <w:rPr>
          <w:rFonts w:ascii="Times New Roman" w:hAnsi="Times New Roman" w:cs="Times New Roman"/>
          <w:sz w:val="20"/>
          <w:szCs w:val="20"/>
        </w:rPr>
        <w:t xml:space="preserve">6.) </w:t>
      </w:r>
      <w:r w:rsidRPr="007F4949">
        <w:rPr>
          <w:rFonts w:ascii="Times New Roman" w:hAnsi="Times New Roman" w:cs="Times New Roman"/>
          <w:i/>
          <w:sz w:val="20"/>
          <w:szCs w:val="20"/>
        </w:rPr>
        <w:t>Give any type of talk regarding chiropractic care and the importance (Obviously I couldn't state I was the doctor)</w:t>
      </w:r>
      <w:r w:rsidR="0074551A" w:rsidRPr="007F4949">
        <w:rPr>
          <w:rFonts w:ascii="Times New Roman" w:hAnsi="Times New Roman" w:cs="Times New Roman"/>
          <w:i/>
          <w:sz w:val="20"/>
          <w:szCs w:val="20"/>
        </w:rPr>
        <w:t>?</w:t>
      </w:r>
      <w:r w:rsidR="0074551A">
        <w:rPr>
          <w:rFonts w:ascii="Times New Roman" w:hAnsi="Times New Roman" w:cs="Times New Roman"/>
          <w:sz w:val="20"/>
          <w:szCs w:val="20"/>
        </w:rPr>
        <w:t xml:space="preserve">  </w:t>
      </w:r>
      <w:r w:rsidR="0074551A" w:rsidRPr="0074551A">
        <w:rPr>
          <w:rFonts w:ascii="Times New Roman" w:hAnsi="Times New Roman" w:cs="Times New Roman"/>
          <w:b/>
          <w:sz w:val="20"/>
          <w:szCs w:val="20"/>
        </w:rPr>
        <w:t>YES</w:t>
      </w:r>
    </w:p>
    <w:p w:rsidR="007F5658" w:rsidRPr="007F5658" w:rsidRDefault="007F5658" w:rsidP="0074551A">
      <w:pPr>
        <w:pStyle w:val="PlainText"/>
        <w:ind w:left="720"/>
        <w:rPr>
          <w:rFonts w:ascii="Times New Roman" w:hAnsi="Times New Roman" w:cs="Times New Roman"/>
          <w:sz w:val="20"/>
          <w:szCs w:val="20"/>
        </w:rPr>
      </w:pPr>
      <w:r w:rsidRPr="007F5658">
        <w:rPr>
          <w:rFonts w:ascii="Times New Roman" w:hAnsi="Times New Roman" w:cs="Times New Roman"/>
          <w:sz w:val="20"/>
          <w:szCs w:val="20"/>
        </w:rPr>
        <w:t xml:space="preserve">7.) </w:t>
      </w:r>
      <w:r w:rsidRPr="007F4949">
        <w:rPr>
          <w:rFonts w:ascii="Times New Roman" w:hAnsi="Times New Roman" w:cs="Times New Roman"/>
          <w:i/>
          <w:sz w:val="20"/>
          <w:szCs w:val="20"/>
        </w:rPr>
        <w:t xml:space="preserve">Go to a community event to screen for patients </w:t>
      </w:r>
      <w:r w:rsidR="0074551A" w:rsidRPr="007F4949">
        <w:rPr>
          <w:rFonts w:ascii="Times New Roman" w:hAnsi="Times New Roman" w:cs="Times New Roman"/>
          <w:i/>
          <w:sz w:val="20"/>
          <w:szCs w:val="20"/>
        </w:rPr>
        <w:t>without the doctor being present?</w:t>
      </w:r>
      <w:r w:rsidR="0074551A">
        <w:rPr>
          <w:rFonts w:ascii="Times New Roman" w:hAnsi="Times New Roman" w:cs="Times New Roman"/>
          <w:sz w:val="20"/>
          <w:szCs w:val="20"/>
        </w:rPr>
        <w:t xml:space="preserve">  </w:t>
      </w:r>
      <w:r w:rsidR="0074551A" w:rsidRPr="0074551A">
        <w:rPr>
          <w:rFonts w:ascii="Times New Roman" w:hAnsi="Times New Roman" w:cs="Times New Roman"/>
          <w:b/>
          <w:sz w:val="20"/>
          <w:szCs w:val="20"/>
        </w:rPr>
        <w:t>YES</w:t>
      </w:r>
    </w:p>
    <w:p w:rsidR="007F5658" w:rsidRPr="007F4949" w:rsidRDefault="007F5658" w:rsidP="0074551A">
      <w:pPr>
        <w:pStyle w:val="PlainText"/>
        <w:ind w:left="720"/>
        <w:rPr>
          <w:rFonts w:ascii="Times New Roman" w:hAnsi="Times New Roman" w:cs="Times New Roman"/>
          <w:i/>
          <w:sz w:val="20"/>
          <w:szCs w:val="20"/>
        </w:rPr>
      </w:pPr>
      <w:r w:rsidRPr="007F5658">
        <w:rPr>
          <w:rFonts w:ascii="Times New Roman" w:hAnsi="Times New Roman" w:cs="Times New Roman"/>
          <w:sz w:val="20"/>
          <w:szCs w:val="20"/>
        </w:rPr>
        <w:t xml:space="preserve">8.) </w:t>
      </w:r>
      <w:r w:rsidRPr="007F4949">
        <w:rPr>
          <w:rFonts w:ascii="Times New Roman" w:hAnsi="Times New Roman" w:cs="Times New Roman"/>
          <w:i/>
          <w:sz w:val="20"/>
          <w:szCs w:val="20"/>
        </w:rPr>
        <w:t>Can I go and do a financial close after the doctor does the exam and collect the payment from the patient</w:t>
      </w:r>
      <w:r w:rsidR="0074551A" w:rsidRPr="007F4949">
        <w:rPr>
          <w:rFonts w:ascii="Times New Roman" w:hAnsi="Times New Roman" w:cs="Times New Roman"/>
          <w:i/>
          <w:sz w:val="20"/>
          <w:szCs w:val="20"/>
        </w:rPr>
        <w:t>?</w:t>
      </w:r>
      <w:r w:rsidR="0074551A">
        <w:rPr>
          <w:rFonts w:ascii="Times New Roman" w:hAnsi="Times New Roman" w:cs="Times New Roman"/>
          <w:sz w:val="20"/>
          <w:szCs w:val="20"/>
        </w:rPr>
        <w:t xml:space="preserve">  </w:t>
      </w:r>
      <w:r w:rsidR="0074551A" w:rsidRPr="0074551A">
        <w:rPr>
          <w:rFonts w:ascii="Times New Roman" w:hAnsi="Times New Roman" w:cs="Times New Roman"/>
          <w:b/>
          <w:sz w:val="20"/>
          <w:szCs w:val="20"/>
        </w:rPr>
        <w:t>YES</w:t>
      </w:r>
    </w:p>
    <w:p w:rsidR="004E378C" w:rsidRDefault="007F5658" w:rsidP="007F5658">
      <w:pPr>
        <w:tabs>
          <w:tab w:val="left" w:pos="8640"/>
        </w:tabs>
        <w:ind w:left="720"/>
        <w:jc w:val="both"/>
        <w:rPr>
          <w:bCs/>
        </w:rPr>
      </w:pPr>
      <w:r>
        <w:rPr>
          <w:bCs/>
        </w:rPr>
        <w:t xml:space="preserve"> </w:t>
      </w:r>
    </w:p>
    <w:p w:rsidR="004E378C" w:rsidRDefault="004E378C" w:rsidP="004E378C">
      <w:pPr>
        <w:tabs>
          <w:tab w:val="left" w:pos="8640"/>
        </w:tabs>
        <w:ind w:left="720"/>
        <w:jc w:val="both"/>
        <w:rPr>
          <w:bCs/>
        </w:rPr>
      </w:pPr>
    </w:p>
    <w:p w:rsidR="004E378C" w:rsidRDefault="004E378C" w:rsidP="004E378C">
      <w:pPr>
        <w:tabs>
          <w:tab w:val="left" w:pos="8640"/>
        </w:tabs>
        <w:ind w:left="720"/>
        <w:jc w:val="both"/>
        <w:rPr>
          <w:bCs/>
        </w:rPr>
      </w:pPr>
      <w:r>
        <w:rPr>
          <w:bCs/>
        </w:rPr>
        <w:t xml:space="preserve">Request </w:t>
      </w:r>
      <w:r w:rsidR="001758C9">
        <w:rPr>
          <w:bCs/>
        </w:rPr>
        <w:t xml:space="preserve">received </w:t>
      </w:r>
      <w:r>
        <w:rPr>
          <w:bCs/>
        </w:rPr>
        <w:t xml:space="preserve">from </w:t>
      </w:r>
      <w:r w:rsidRPr="001758C9">
        <w:rPr>
          <w:b/>
          <w:bCs/>
        </w:rPr>
        <w:t>Celine Lemieux, DC</w:t>
      </w:r>
      <w:r>
        <w:rPr>
          <w:bCs/>
        </w:rPr>
        <w:t xml:space="preserve">, </w:t>
      </w:r>
      <w:r w:rsidR="001758C9">
        <w:rPr>
          <w:bCs/>
        </w:rPr>
        <w:t>Harvey</w:t>
      </w:r>
      <w:r>
        <w:rPr>
          <w:bCs/>
        </w:rPr>
        <w:t>, LA, to receive CE waiver reques</w:t>
      </w:r>
      <w:r w:rsidR="001758C9">
        <w:rPr>
          <w:bCs/>
        </w:rPr>
        <w:t>t due to recent health problems and surgery</w:t>
      </w:r>
      <w:r>
        <w:rPr>
          <w:bCs/>
        </w:rPr>
        <w:t>.  Motion made by Dr. VanBreemen, seconded Dr. Cavanaugh, to grant a 30 day extension with all requirements due 01/31/2017.  With no objections, motion carries unanimously.</w:t>
      </w:r>
    </w:p>
    <w:p w:rsidR="004E378C" w:rsidRDefault="004E378C" w:rsidP="004E378C">
      <w:pPr>
        <w:tabs>
          <w:tab w:val="left" w:pos="8640"/>
        </w:tabs>
        <w:ind w:left="720"/>
        <w:jc w:val="both"/>
        <w:rPr>
          <w:bCs/>
        </w:rPr>
      </w:pPr>
    </w:p>
    <w:p w:rsidR="0074551A" w:rsidRDefault="0074551A" w:rsidP="0074551A">
      <w:pPr>
        <w:tabs>
          <w:tab w:val="left" w:pos="8640"/>
        </w:tabs>
        <w:ind w:left="720"/>
        <w:jc w:val="both"/>
        <w:rPr>
          <w:bCs/>
        </w:rPr>
      </w:pPr>
    </w:p>
    <w:p w:rsidR="0074551A" w:rsidRDefault="00D95259" w:rsidP="0074551A">
      <w:pPr>
        <w:tabs>
          <w:tab w:val="left" w:pos="8640"/>
        </w:tabs>
        <w:ind w:left="720"/>
        <w:jc w:val="both"/>
        <w:rPr>
          <w:bCs/>
        </w:rPr>
      </w:pPr>
      <w:r>
        <w:rPr>
          <w:bCs/>
        </w:rPr>
        <w:t>A scope inquiry r</w:t>
      </w:r>
      <w:r w:rsidR="0074551A">
        <w:rPr>
          <w:bCs/>
        </w:rPr>
        <w:t xml:space="preserve">equest received from </w:t>
      </w:r>
      <w:r w:rsidRPr="00D95259">
        <w:rPr>
          <w:b/>
          <w:bCs/>
        </w:rPr>
        <w:t>International Association of Forensic Nurses</w:t>
      </w:r>
      <w:r>
        <w:rPr>
          <w:bCs/>
        </w:rPr>
        <w:t xml:space="preserve"> relative to if the “</w:t>
      </w:r>
      <w:r w:rsidRPr="00D95259">
        <w:rPr>
          <w:b/>
          <w:bCs/>
        </w:rPr>
        <w:t>sexual assault examiner training</w:t>
      </w:r>
      <w:r>
        <w:rPr>
          <w:bCs/>
        </w:rPr>
        <w:t xml:space="preserve">” program and providing care to “sexual assault victims” would be within the chiropractic scope in LA.  </w:t>
      </w:r>
      <w:r w:rsidR="0074551A">
        <w:rPr>
          <w:bCs/>
        </w:rPr>
        <w:t xml:space="preserve"> </w:t>
      </w:r>
      <w:r>
        <w:rPr>
          <w:bCs/>
        </w:rPr>
        <w:t xml:space="preserve">The </w:t>
      </w:r>
      <w:r w:rsidR="0074551A">
        <w:rPr>
          <w:bCs/>
        </w:rPr>
        <w:t xml:space="preserve">Board states </w:t>
      </w:r>
      <w:r>
        <w:rPr>
          <w:bCs/>
        </w:rPr>
        <w:t xml:space="preserve">it </w:t>
      </w:r>
      <w:r w:rsidR="0074551A">
        <w:rPr>
          <w:bCs/>
        </w:rPr>
        <w:t>is not within the scope of practice as it does not relate to the “functional integrity of the spine”.</w:t>
      </w:r>
    </w:p>
    <w:p w:rsidR="0074551A" w:rsidRDefault="0074551A" w:rsidP="0074551A">
      <w:pPr>
        <w:tabs>
          <w:tab w:val="left" w:pos="8640"/>
        </w:tabs>
        <w:ind w:left="720"/>
        <w:jc w:val="both"/>
        <w:rPr>
          <w:bCs/>
        </w:rPr>
      </w:pPr>
    </w:p>
    <w:p w:rsidR="00D95259" w:rsidRDefault="00D95259" w:rsidP="00D95259">
      <w:pPr>
        <w:tabs>
          <w:tab w:val="left" w:pos="8640"/>
        </w:tabs>
        <w:ind w:left="720"/>
        <w:jc w:val="both"/>
        <w:rPr>
          <w:bCs/>
        </w:rPr>
      </w:pPr>
      <w:r>
        <w:rPr>
          <w:bCs/>
        </w:rPr>
        <w:t xml:space="preserve">Correspondence received from </w:t>
      </w:r>
      <w:r w:rsidRPr="00AA1BB9">
        <w:rPr>
          <w:b/>
          <w:bCs/>
        </w:rPr>
        <w:t>J. Michael Flynn, D.C</w:t>
      </w:r>
      <w:r>
        <w:rPr>
          <w:bCs/>
        </w:rPr>
        <w:t xml:space="preserve">., </w:t>
      </w:r>
      <w:proofErr w:type="gramStart"/>
      <w:r>
        <w:rPr>
          <w:bCs/>
        </w:rPr>
        <w:t>Houma</w:t>
      </w:r>
      <w:proofErr w:type="gramEnd"/>
      <w:r>
        <w:rPr>
          <w:bCs/>
        </w:rPr>
        <w:t>, LA, expressing gratitude to the Board for its service and also making recommendations about information in the Board’s newsletter.  Board directs Ms. Oliver to send a thank you note for his continued interest.</w:t>
      </w:r>
    </w:p>
    <w:p w:rsidR="00D95259" w:rsidRDefault="00D95259" w:rsidP="00D95259">
      <w:pPr>
        <w:tabs>
          <w:tab w:val="left" w:pos="8640"/>
        </w:tabs>
        <w:ind w:left="720"/>
        <w:jc w:val="both"/>
        <w:rPr>
          <w:bCs/>
        </w:rPr>
      </w:pPr>
    </w:p>
    <w:p w:rsidR="00D95259" w:rsidRDefault="00D95259" w:rsidP="00D95259">
      <w:pPr>
        <w:tabs>
          <w:tab w:val="left" w:pos="8640"/>
        </w:tabs>
        <w:ind w:left="720"/>
        <w:jc w:val="both"/>
        <w:rPr>
          <w:bCs/>
        </w:rPr>
      </w:pPr>
    </w:p>
    <w:p w:rsidR="00D95259" w:rsidRDefault="00D95259" w:rsidP="00D95259">
      <w:pPr>
        <w:tabs>
          <w:tab w:val="left" w:pos="8640"/>
        </w:tabs>
        <w:ind w:left="720"/>
        <w:jc w:val="both"/>
        <w:rPr>
          <w:bCs/>
        </w:rPr>
      </w:pPr>
      <w:r>
        <w:rPr>
          <w:bCs/>
        </w:rPr>
        <w:t xml:space="preserve">Dr. Martello notes the </w:t>
      </w:r>
      <w:r w:rsidRPr="006B7694">
        <w:rPr>
          <w:b/>
          <w:bCs/>
        </w:rPr>
        <w:t>2017 FARB</w:t>
      </w:r>
      <w:r>
        <w:rPr>
          <w:bCs/>
        </w:rPr>
        <w:t xml:space="preserve"> conference will be held January 27-29, 2017, in San Antonio, TX.  Those interested in attending should contact Ms. Oliver so that travel arrangements can be made in a timely manner.</w:t>
      </w:r>
    </w:p>
    <w:p w:rsidR="00D95259" w:rsidRDefault="00D95259" w:rsidP="00D95259">
      <w:pPr>
        <w:tabs>
          <w:tab w:val="left" w:pos="8640"/>
        </w:tabs>
        <w:ind w:left="720"/>
        <w:jc w:val="both"/>
        <w:rPr>
          <w:bCs/>
        </w:rPr>
      </w:pPr>
    </w:p>
    <w:p w:rsidR="00D95259" w:rsidRDefault="00D95259" w:rsidP="00D95259">
      <w:pPr>
        <w:tabs>
          <w:tab w:val="left" w:pos="8640"/>
        </w:tabs>
        <w:ind w:left="720"/>
        <w:jc w:val="both"/>
        <w:rPr>
          <w:bCs/>
        </w:rPr>
      </w:pPr>
      <w:r>
        <w:rPr>
          <w:bCs/>
        </w:rPr>
        <w:t xml:space="preserve">Dr. Martello notes the </w:t>
      </w:r>
      <w:r w:rsidRPr="006B7694">
        <w:rPr>
          <w:b/>
          <w:bCs/>
        </w:rPr>
        <w:t>2017 FCLB</w:t>
      </w:r>
      <w:r>
        <w:rPr>
          <w:bCs/>
        </w:rPr>
        <w:t xml:space="preserve"> regulatory board training conference will be held May 4-7, 2017, Orlando, </w:t>
      </w:r>
      <w:proofErr w:type="gramStart"/>
      <w:r>
        <w:rPr>
          <w:bCs/>
        </w:rPr>
        <w:t>FL</w:t>
      </w:r>
      <w:proofErr w:type="gramEnd"/>
      <w:r>
        <w:rPr>
          <w:bCs/>
        </w:rPr>
        <w:t>.</w:t>
      </w:r>
    </w:p>
    <w:p w:rsidR="00AA1BB9" w:rsidRDefault="00AA1BB9">
      <w:pPr>
        <w:rPr>
          <w:bCs/>
        </w:rPr>
      </w:pPr>
      <w:r>
        <w:rPr>
          <w:bCs/>
        </w:rPr>
        <w:br w:type="page"/>
      </w:r>
    </w:p>
    <w:p w:rsidR="00AA1BB9" w:rsidRDefault="00AA1BB9" w:rsidP="00AA1BB9">
      <w:pPr>
        <w:rPr>
          <w:b/>
        </w:rPr>
      </w:pPr>
      <w:r w:rsidRPr="00960A0B">
        <w:rPr>
          <w:b/>
        </w:rPr>
        <w:lastRenderedPageBreak/>
        <w:t xml:space="preserve">MINUTES – </w:t>
      </w:r>
      <w:r>
        <w:rPr>
          <w:b/>
        </w:rPr>
        <w:t>12/15/2016</w:t>
      </w:r>
    </w:p>
    <w:p w:rsidR="00AA1BB9" w:rsidRDefault="00AA1BB9" w:rsidP="00AA1BB9">
      <w:pPr>
        <w:tabs>
          <w:tab w:val="left" w:pos="-540"/>
          <w:tab w:val="left" w:pos="8640"/>
        </w:tabs>
        <w:jc w:val="both"/>
        <w:rPr>
          <w:b/>
        </w:rPr>
      </w:pPr>
      <w:r w:rsidRPr="00960A0B">
        <w:rPr>
          <w:b/>
        </w:rPr>
        <w:t xml:space="preserve">PAGE </w:t>
      </w:r>
      <w:r w:rsidR="00D95259">
        <w:rPr>
          <w:b/>
        </w:rPr>
        <w:t>6</w:t>
      </w:r>
    </w:p>
    <w:p w:rsidR="00AA1BB9" w:rsidRPr="00960A0B" w:rsidRDefault="00AA1BB9" w:rsidP="00AA1BB9">
      <w:pPr>
        <w:rPr>
          <w:b/>
        </w:rPr>
      </w:pPr>
    </w:p>
    <w:p w:rsidR="00AA1BB9" w:rsidRDefault="00AA1BB9" w:rsidP="00AA1BB9">
      <w:pPr>
        <w:tabs>
          <w:tab w:val="left" w:pos="8640"/>
        </w:tabs>
        <w:ind w:left="720"/>
        <w:jc w:val="both"/>
        <w:rPr>
          <w:bCs/>
        </w:rPr>
      </w:pPr>
    </w:p>
    <w:p w:rsidR="006239D7" w:rsidRDefault="004E378C" w:rsidP="004E378C">
      <w:pPr>
        <w:tabs>
          <w:tab w:val="left" w:pos="8640"/>
        </w:tabs>
        <w:ind w:left="720"/>
        <w:jc w:val="both"/>
        <w:rPr>
          <w:bCs/>
        </w:rPr>
      </w:pPr>
      <w:r>
        <w:rPr>
          <w:bCs/>
        </w:rPr>
        <w:t xml:space="preserve">Motion made by Dr. Kruse, seconded by Dr. Cavanaugh, to </w:t>
      </w:r>
      <w:r w:rsidR="00720612">
        <w:rPr>
          <w:bCs/>
        </w:rPr>
        <w:t>amend</w:t>
      </w:r>
      <w:r>
        <w:rPr>
          <w:bCs/>
        </w:rPr>
        <w:t xml:space="preserve"> the </w:t>
      </w:r>
      <w:r w:rsidR="00720612">
        <w:rPr>
          <w:bCs/>
        </w:rPr>
        <w:t>agenda</w:t>
      </w:r>
      <w:r>
        <w:rPr>
          <w:bCs/>
        </w:rPr>
        <w:t xml:space="preserve"> to </w:t>
      </w:r>
      <w:r w:rsidR="00720612">
        <w:rPr>
          <w:bCs/>
        </w:rPr>
        <w:t>discuss</w:t>
      </w:r>
      <w:r>
        <w:rPr>
          <w:bCs/>
        </w:rPr>
        <w:t xml:space="preserve"> items received after </w:t>
      </w:r>
      <w:r w:rsidR="00720612">
        <w:rPr>
          <w:bCs/>
        </w:rPr>
        <w:t xml:space="preserve">the </w:t>
      </w:r>
      <w:r>
        <w:rPr>
          <w:bCs/>
        </w:rPr>
        <w:t xml:space="preserve">agenda </w:t>
      </w:r>
      <w:r w:rsidR="00720612">
        <w:rPr>
          <w:bCs/>
        </w:rPr>
        <w:t xml:space="preserve">was </w:t>
      </w:r>
      <w:r>
        <w:rPr>
          <w:bCs/>
        </w:rPr>
        <w:t>prepared.  Roll call vote</w:t>
      </w:r>
      <w:r w:rsidR="00720612">
        <w:rPr>
          <w:bCs/>
        </w:rPr>
        <w:t>:  Rollette:  Yes; Martello: Yes; Kruse: Yes; Cavanaugh: Yes; Turk</w:t>
      </w:r>
      <w:r w:rsidR="006239D7">
        <w:rPr>
          <w:bCs/>
        </w:rPr>
        <w:t>: Yes; VanBreemen</w:t>
      </w:r>
      <w:r w:rsidR="007F4949">
        <w:rPr>
          <w:bCs/>
        </w:rPr>
        <w:t>:</w:t>
      </w:r>
      <w:r w:rsidR="006239D7">
        <w:rPr>
          <w:bCs/>
        </w:rPr>
        <w:t xml:space="preserve"> Yes; Zeagler: Yes.  </w:t>
      </w:r>
    </w:p>
    <w:p w:rsidR="004E378C" w:rsidRDefault="00720612" w:rsidP="004E378C">
      <w:pPr>
        <w:tabs>
          <w:tab w:val="left" w:pos="8640"/>
        </w:tabs>
        <w:ind w:left="720"/>
        <w:jc w:val="both"/>
        <w:rPr>
          <w:bCs/>
        </w:rPr>
      </w:pPr>
      <w:r>
        <w:rPr>
          <w:bCs/>
        </w:rPr>
        <w:t xml:space="preserve">     </w:t>
      </w:r>
      <w:r w:rsidR="004E378C">
        <w:rPr>
          <w:bCs/>
        </w:rPr>
        <w:t xml:space="preserve">Request received from </w:t>
      </w:r>
      <w:r w:rsidR="004E378C" w:rsidRPr="00720612">
        <w:rPr>
          <w:b/>
          <w:bCs/>
        </w:rPr>
        <w:t>Jasmine Perez, D.C</w:t>
      </w:r>
      <w:r w:rsidR="004E378C">
        <w:rPr>
          <w:bCs/>
        </w:rPr>
        <w:t xml:space="preserve">., </w:t>
      </w:r>
      <w:proofErr w:type="gramStart"/>
      <w:r>
        <w:rPr>
          <w:bCs/>
        </w:rPr>
        <w:t>Deltona</w:t>
      </w:r>
      <w:proofErr w:type="gramEnd"/>
      <w:r>
        <w:rPr>
          <w:bCs/>
        </w:rPr>
        <w:t>, FL</w:t>
      </w:r>
      <w:r w:rsidR="004E378C">
        <w:rPr>
          <w:bCs/>
        </w:rPr>
        <w:t xml:space="preserve">, to obtain a CE extension request.  Motion </w:t>
      </w:r>
      <w:r>
        <w:rPr>
          <w:bCs/>
        </w:rPr>
        <w:t>VanBreemen</w:t>
      </w:r>
      <w:r w:rsidR="004E378C">
        <w:rPr>
          <w:bCs/>
        </w:rPr>
        <w:t xml:space="preserve">, seconded </w:t>
      </w:r>
      <w:r>
        <w:rPr>
          <w:bCs/>
        </w:rPr>
        <w:t xml:space="preserve">by Dr. </w:t>
      </w:r>
      <w:r w:rsidR="004E378C">
        <w:rPr>
          <w:bCs/>
        </w:rPr>
        <w:t xml:space="preserve">Cavanaugh, to grant a 90 day extension, with all requirements due March 31, </w:t>
      </w:r>
      <w:r w:rsidR="007F4949">
        <w:rPr>
          <w:bCs/>
        </w:rPr>
        <w:t>2017</w:t>
      </w:r>
      <w:r w:rsidR="004E378C">
        <w:rPr>
          <w:bCs/>
        </w:rPr>
        <w:t>.  With no objections, motion carries unanimously.</w:t>
      </w:r>
    </w:p>
    <w:p w:rsidR="004E378C" w:rsidRDefault="00720612" w:rsidP="004E378C">
      <w:pPr>
        <w:tabs>
          <w:tab w:val="left" w:pos="8640"/>
        </w:tabs>
        <w:ind w:left="720"/>
        <w:jc w:val="both"/>
        <w:rPr>
          <w:bCs/>
        </w:rPr>
      </w:pPr>
      <w:r>
        <w:rPr>
          <w:bCs/>
        </w:rPr>
        <w:t xml:space="preserve">     Request received form </w:t>
      </w:r>
      <w:r>
        <w:rPr>
          <w:b/>
          <w:bCs/>
        </w:rPr>
        <w:t>Andre Broussard</w:t>
      </w:r>
      <w:r w:rsidRPr="002B2ACD">
        <w:rPr>
          <w:b/>
          <w:bCs/>
        </w:rPr>
        <w:t>, D.C</w:t>
      </w:r>
      <w:r>
        <w:rPr>
          <w:bCs/>
        </w:rPr>
        <w:t xml:space="preserve">., </w:t>
      </w:r>
      <w:r w:rsidR="006239D7">
        <w:rPr>
          <w:bCs/>
        </w:rPr>
        <w:t>Lubbock</w:t>
      </w:r>
      <w:r>
        <w:rPr>
          <w:bCs/>
        </w:rPr>
        <w:t xml:space="preserve">, </w:t>
      </w:r>
      <w:r w:rsidR="007F4949">
        <w:rPr>
          <w:bCs/>
        </w:rPr>
        <w:t>TX to</w:t>
      </w:r>
      <w:r>
        <w:rPr>
          <w:bCs/>
        </w:rPr>
        <w:t xml:space="preserve"> waive </w:t>
      </w:r>
      <w:r w:rsidR="007F4949">
        <w:rPr>
          <w:bCs/>
        </w:rPr>
        <w:t>his</w:t>
      </w:r>
      <w:r>
        <w:rPr>
          <w:bCs/>
        </w:rPr>
        <w:t xml:space="preserve"> RM requirements as he lives and works in </w:t>
      </w:r>
      <w:r w:rsidR="006239D7">
        <w:rPr>
          <w:bCs/>
        </w:rPr>
        <w:t>TX</w:t>
      </w:r>
      <w:r>
        <w:rPr>
          <w:bCs/>
        </w:rPr>
        <w:t xml:space="preserve"> where it is not required.  Motion made by Dr. VanBreemen, seconded by Dr. Kruse, to waive the RM requirements for 2017.  With 6 yeas, 1 nay, motion carries.</w:t>
      </w:r>
    </w:p>
    <w:p w:rsidR="004E378C" w:rsidRDefault="00720612" w:rsidP="004E378C">
      <w:pPr>
        <w:tabs>
          <w:tab w:val="left" w:pos="8640"/>
        </w:tabs>
        <w:ind w:left="720"/>
        <w:jc w:val="both"/>
        <w:rPr>
          <w:bCs/>
        </w:rPr>
      </w:pPr>
      <w:r>
        <w:rPr>
          <w:bCs/>
        </w:rPr>
        <w:t xml:space="preserve">     Request received from </w:t>
      </w:r>
      <w:r w:rsidRPr="00720612">
        <w:rPr>
          <w:b/>
          <w:bCs/>
        </w:rPr>
        <w:t>Robert Meadows</w:t>
      </w:r>
      <w:r>
        <w:rPr>
          <w:bCs/>
        </w:rPr>
        <w:t xml:space="preserve">, DC, </w:t>
      </w:r>
      <w:r w:rsidR="00BE54FC">
        <w:rPr>
          <w:bCs/>
        </w:rPr>
        <w:t>Opelika</w:t>
      </w:r>
      <w:r>
        <w:rPr>
          <w:bCs/>
        </w:rPr>
        <w:t xml:space="preserve">, </w:t>
      </w:r>
      <w:r w:rsidR="00BE54FC">
        <w:rPr>
          <w:bCs/>
        </w:rPr>
        <w:t>AL</w:t>
      </w:r>
      <w:r>
        <w:rPr>
          <w:bCs/>
        </w:rPr>
        <w:t xml:space="preserve">, </w:t>
      </w:r>
      <w:r w:rsidR="00BE54FC">
        <w:rPr>
          <w:bCs/>
        </w:rPr>
        <w:t xml:space="preserve">who is the team chiropractor for Auburn University </w:t>
      </w:r>
      <w:r>
        <w:rPr>
          <w:bCs/>
        </w:rPr>
        <w:t xml:space="preserve">for a “travel to treat” request for the Sugar Bowl, </w:t>
      </w:r>
      <w:r w:rsidR="00BE54FC">
        <w:rPr>
          <w:bCs/>
        </w:rPr>
        <w:t>to include dates 12/27/2016 to 01/03/</w:t>
      </w:r>
      <w:r w:rsidR="007F4949">
        <w:rPr>
          <w:bCs/>
        </w:rPr>
        <w:t>2017</w:t>
      </w:r>
      <w:r w:rsidR="00BE54FC">
        <w:rPr>
          <w:bCs/>
        </w:rPr>
        <w:t xml:space="preserve">.  </w:t>
      </w:r>
      <w:r>
        <w:rPr>
          <w:bCs/>
        </w:rPr>
        <w:t>Ms. Oliver notes he has submitted all the required documentation and fees.  Motion made by Dr. Martello, seconded by Dr. Kruse, to grant the “travel to treat” temporary license.</w:t>
      </w:r>
    </w:p>
    <w:p w:rsidR="004E378C" w:rsidRDefault="004E378C" w:rsidP="004E378C">
      <w:pPr>
        <w:tabs>
          <w:tab w:val="left" w:pos="8640"/>
        </w:tabs>
        <w:ind w:left="720"/>
        <w:jc w:val="both"/>
        <w:rPr>
          <w:bCs/>
        </w:rPr>
      </w:pPr>
    </w:p>
    <w:p w:rsidR="000334C8" w:rsidRPr="00786827" w:rsidRDefault="000334C8" w:rsidP="000334C8">
      <w:pPr>
        <w:numPr>
          <w:ilvl w:val="12"/>
          <w:numId w:val="0"/>
        </w:numPr>
        <w:tabs>
          <w:tab w:val="left" w:pos="720"/>
          <w:tab w:val="left" w:pos="8640"/>
        </w:tabs>
        <w:ind w:left="720"/>
        <w:jc w:val="both"/>
        <w:rPr>
          <w:b/>
        </w:rPr>
      </w:pPr>
      <w:r w:rsidRPr="00786827">
        <w:rPr>
          <w:b/>
        </w:rPr>
        <w:t>Upcoming Events:</w:t>
      </w:r>
    </w:p>
    <w:p w:rsidR="006239D7" w:rsidRDefault="006239D7" w:rsidP="006239D7">
      <w:pPr>
        <w:pStyle w:val="ListParagraph"/>
        <w:numPr>
          <w:ilvl w:val="0"/>
          <w:numId w:val="4"/>
        </w:numPr>
        <w:tabs>
          <w:tab w:val="left" w:pos="0"/>
          <w:tab w:val="left" w:pos="8640"/>
        </w:tabs>
        <w:ind w:left="1080"/>
        <w:jc w:val="both"/>
      </w:pPr>
      <w:r>
        <w:t>Annual license renewal deadline, 12/31/2016.</w:t>
      </w:r>
    </w:p>
    <w:p w:rsidR="000334C8" w:rsidRDefault="000334C8" w:rsidP="000334C8">
      <w:pPr>
        <w:pStyle w:val="ListParagraph"/>
        <w:numPr>
          <w:ilvl w:val="0"/>
          <w:numId w:val="4"/>
        </w:numPr>
        <w:tabs>
          <w:tab w:val="left" w:pos="0"/>
          <w:tab w:val="left" w:pos="8640"/>
        </w:tabs>
        <w:ind w:left="1080"/>
        <w:jc w:val="both"/>
      </w:pPr>
      <w:r>
        <w:t xml:space="preserve">Next Board Meeting, </w:t>
      </w:r>
      <w:r w:rsidR="00C50F6F">
        <w:t>01/19/2017</w:t>
      </w:r>
      <w:r>
        <w:t>, time to be announced.</w:t>
      </w:r>
    </w:p>
    <w:p w:rsidR="000334C8" w:rsidRDefault="000334C8" w:rsidP="000334C8">
      <w:pPr>
        <w:pStyle w:val="ListParagraph"/>
        <w:numPr>
          <w:ilvl w:val="0"/>
          <w:numId w:val="4"/>
        </w:numPr>
        <w:tabs>
          <w:tab w:val="left" w:pos="0"/>
          <w:tab w:val="left" w:pos="8640"/>
        </w:tabs>
        <w:ind w:left="1080"/>
        <w:jc w:val="both"/>
      </w:pPr>
      <w:r>
        <w:t>Biannual licensure exam, 01/</w:t>
      </w:r>
      <w:r w:rsidR="00C50F6F">
        <w:t>19</w:t>
      </w:r>
      <w:r>
        <w:t>/2017, time to be announced</w:t>
      </w:r>
    </w:p>
    <w:p w:rsidR="00C50F6F" w:rsidRDefault="00C50F6F" w:rsidP="00C50F6F">
      <w:pPr>
        <w:pStyle w:val="ListParagraph"/>
        <w:numPr>
          <w:ilvl w:val="0"/>
          <w:numId w:val="4"/>
        </w:numPr>
        <w:tabs>
          <w:tab w:val="left" w:pos="0"/>
          <w:tab w:val="left" w:pos="8640"/>
        </w:tabs>
        <w:ind w:left="1080"/>
        <w:jc w:val="both"/>
      </w:pPr>
      <w:r>
        <w:t>NBCE’s Part IV Test Administration (nationwide), 05/</w:t>
      </w:r>
      <w:r w:rsidR="006239D7">
        <w:t>19-21</w:t>
      </w:r>
      <w:r>
        <w:t>/2017.</w:t>
      </w:r>
    </w:p>
    <w:p w:rsidR="00C50F6F" w:rsidRDefault="00C50F6F" w:rsidP="00D95259">
      <w:pPr>
        <w:pStyle w:val="ListParagraph"/>
        <w:tabs>
          <w:tab w:val="left" w:pos="0"/>
          <w:tab w:val="left" w:pos="8640"/>
        </w:tabs>
        <w:ind w:left="1080"/>
        <w:jc w:val="both"/>
      </w:pPr>
    </w:p>
    <w:p w:rsidR="000334C8" w:rsidRDefault="000334C8" w:rsidP="000334C8">
      <w:pPr>
        <w:pStyle w:val="ListParagraph"/>
        <w:tabs>
          <w:tab w:val="left" w:pos="0"/>
          <w:tab w:val="left" w:pos="8640"/>
        </w:tabs>
        <w:ind w:left="1080"/>
        <w:jc w:val="both"/>
      </w:pPr>
    </w:p>
    <w:p w:rsidR="000334C8" w:rsidRDefault="000334C8" w:rsidP="000334C8">
      <w:pPr>
        <w:ind w:left="720"/>
        <w:jc w:val="both"/>
        <w:rPr>
          <w:bCs/>
        </w:rPr>
      </w:pPr>
      <w:r>
        <w:rPr>
          <w:bCs/>
        </w:rPr>
        <w:t xml:space="preserve">Motion made by Dr. Cavanagh, seconded by Dr. </w:t>
      </w:r>
      <w:r w:rsidR="006C5D66">
        <w:rPr>
          <w:bCs/>
        </w:rPr>
        <w:t>Martello</w:t>
      </w:r>
      <w:r>
        <w:rPr>
          <w:bCs/>
        </w:rPr>
        <w:t>, to adjourn.  With no objections, motion carries unanimously.</w:t>
      </w:r>
    </w:p>
    <w:p w:rsidR="000334C8" w:rsidRDefault="000334C8" w:rsidP="000334C8">
      <w:pPr>
        <w:ind w:left="720"/>
        <w:jc w:val="both"/>
        <w:rPr>
          <w:bCs/>
        </w:rPr>
      </w:pPr>
    </w:p>
    <w:p w:rsidR="000334C8" w:rsidRDefault="000334C8" w:rsidP="000334C8">
      <w:pPr>
        <w:pStyle w:val="Subtitle"/>
        <w:jc w:val="left"/>
        <w:rPr>
          <w:szCs w:val="24"/>
        </w:rPr>
      </w:pPr>
      <w:r w:rsidRPr="00786827">
        <w:rPr>
          <w:szCs w:val="24"/>
        </w:rPr>
        <w:t xml:space="preserve">MEETING ADJOURNED AT APPROXIMATELY </w:t>
      </w:r>
      <w:r>
        <w:rPr>
          <w:szCs w:val="24"/>
        </w:rPr>
        <w:t>11:21 a.m.</w:t>
      </w:r>
    </w:p>
    <w:p w:rsidR="000334C8" w:rsidRDefault="000334C8" w:rsidP="000334C8">
      <w:pPr>
        <w:rPr>
          <w:b/>
        </w:rPr>
      </w:pPr>
      <w:r>
        <w:rPr>
          <w:b/>
        </w:rPr>
        <w:br w:type="page"/>
      </w:r>
    </w:p>
    <w:p w:rsidR="008478AB" w:rsidRDefault="008478AB">
      <w:pPr>
        <w:rPr>
          <w:bCs/>
        </w:rPr>
      </w:pPr>
      <w:r>
        <w:rPr>
          <w:bCs/>
        </w:rPr>
        <w:lastRenderedPageBreak/>
        <w:br w:type="page"/>
      </w:r>
    </w:p>
    <w:p w:rsidR="008478AB" w:rsidRDefault="008478AB" w:rsidP="00D52275">
      <w:pPr>
        <w:tabs>
          <w:tab w:val="left" w:pos="8640"/>
        </w:tabs>
        <w:ind w:left="720"/>
        <w:jc w:val="both"/>
        <w:rPr>
          <w:bCs/>
        </w:rPr>
      </w:pPr>
    </w:p>
    <w:p w:rsidR="00A266D3" w:rsidRDefault="00C4789F" w:rsidP="00A266D3">
      <w:pPr>
        <w:rPr>
          <w:bCs/>
        </w:rPr>
      </w:pPr>
      <w:bookmarkStart w:id="0" w:name="_GoBack"/>
      <w:bookmarkEnd w:id="0"/>
      <w:r>
        <w:rPr>
          <w:bCs/>
        </w:rPr>
        <w:br w:type="page"/>
      </w:r>
    </w:p>
    <w:sectPr w:rsidR="00A266D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4AE"/>
    <w:rsid w:val="00020959"/>
    <w:rsid w:val="0002095A"/>
    <w:rsid w:val="00021C50"/>
    <w:rsid w:val="0002454B"/>
    <w:rsid w:val="00025247"/>
    <w:rsid w:val="00031E30"/>
    <w:rsid w:val="000320AD"/>
    <w:rsid w:val="000324B0"/>
    <w:rsid w:val="000334C8"/>
    <w:rsid w:val="00033C32"/>
    <w:rsid w:val="00034393"/>
    <w:rsid w:val="00036199"/>
    <w:rsid w:val="00036B8D"/>
    <w:rsid w:val="00041E49"/>
    <w:rsid w:val="00044D6C"/>
    <w:rsid w:val="00045CEC"/>
    <w:rsid w:val="000508E0"/>
    <w:rsid w:val="0005094D"/>
    <w:rsid w:val="00050B49"/>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98D"/>
    <w:rsid w:val="00094AE7"/>
    <w:rsid w:val="00094CDB"/>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F97"/>
    <w:rsid w:val="000D7FD3"/>
    <w:rsid w:val="000E0B8A"/>
    <w:rsid w:val="000E117D"/>
    <w:rsid w:val="000E24C8"/>
    <w:rsid w:val="000E2958"/>
    <w:rsid w:val="000E34F0"/>
    <w:rsid w:val="000E661A"/>
    <w:rsid w:val="000E7E3E"/>
    <w:rsid w:val="000F2D19"/>
    <w:rsid w:val="000F2E81"/>
    <w:rsid w:val="000F30B5"/>
    <w:rsid w:val="000F64CB"/>
    <w:rsid w:val="000F64EF"/>
    <w:rsid w:val="000F680B"/>
    <w:rsid w:val="000F6F97"/>
    <w:rsid w:val="000F778E"/>
    <w:rsid w:val="001005F0"/>
    <w:rsid w:val="00102073"/>
    <w:rsid w:val="00103BFA"/>
    <w:rsid w:val="00103CE4"/>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758C9"/>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BA4"/>
    <w:rsid w:val="001E7C09"/>
    <w:rsid w:val="001F10DD"/>
    <w:rsid w:val="001F5DF2"/>
    <w:rsid w:val="001F6EBC"/>
    <w:rsid w:val="002003D7"/>
    <w:rsid w:val="002018C8"/>
    <w:rsid w:val="00202080"/>
    <w:rsid w:val="002029C9"/>
    <w:rsid w:val="00204683"/>
    <w:rsid w:val="00204B45"/>
    <w:rsid w:val="002069E3"/>
    <w:rsid w:val="002073A1"/>
    <w:rsid w:val="002101D5"/>
    <w:rsid w:val="00215349"/>
    <w:rsid w:val="00216028"/>
    <w:rsid w:val="00220A8F"/>
    <w:rsid w:val="0022345C"/>
    <w:rsid w:val="00226107"/>
    <w:rsid w:val="0022642C"/>
    <w:rsid w:val="00226635"/>
    <w:rsid w:val="00227119"/>
    <w:rsid w:val="00227656"/>
    <w:rsid w:val="0023211C"/>
    <w:rsid w:val="0023354E"/>
    <w:rsid w:val="002359DA"/>
    <w:rsid w:val="002408AF"/>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2741"/>
    <w:rsid w:val="0026538B"/>
    <w:rsid w:val="00265A13"/>
    <w:rsid w:val="00270EFA"/>
    <w:rsid w:val="00275671"/>
    <w:rsid w:val="00281D16"/>
    <w:rsid w:val="002822AD"/>
    <w:rsid w:val="00282AE5"/>
    <w:rsid w:val="00283045"/>
    <w:rsid w:val="00283F09"/>
    <w:rsid w:val="00285A99"/>
    <w:rsid w:val="002862D1"/>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BDD"/>
    <w:rsid w:val="002B4088"/>
    <w:rsid w:val="002B4ED6"/>
    <w:rsid w:val="002B5C76"/>
    <w:rsid w:val="002B5DED"/>
    <w:rsid w:val="002B6F80"/>
    <w:rsid w:val="002B7CC5"/>
    <w:rsid w:val="002C1CFB"/>
    <w:rsid w:val="002C2822"/>
    <w:rsid w:val="002C3DB1"/>
    <w:rsid w:val="002C427B"/>
    <w:rsid w:val="002D1688"/>
    <w:rsid w:val="002D2232"/>
    <w:rsid w:val="002D2F65"/>
    <w:rsid w:val="002D3D97"/>
    <w:rsid w:val="002D4832"/>
    <w:rsid w:val="002D770A"/>
    <w:rsid w:val="002D7EF9"/>
    <w:rsid w:val="002E2152"/>
    <w:rsid w:val="002E2A91"/>
    <w:rsid w:val="002E2E5E"/>
    <w:rsid w:val="002E5EBE"/>
    <w:rsid w:val="002E7460"/>
    <w:rsid w:val="002E7DE5"/>
    <w:rsid w:val="002F3343"/>
    <w:rsid w:val="002F3839"/>
    <w:rsid w:val="002F4D1D"/>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70DC1"/>
    <w:rsid w:val="00371D69"/>
    <w:rsid w:val="00371E18"/>
    <w:rsid w:val="00372868"/>
    <w:rsid w:val="003744D7"/>
    <w:rsid w:val="003756C8"/>
    <w:rsid w:val="003758FB"/>
    <w:rsid w:val="00375E6F"/>
    <w:rsid w:val="00376480"/>
    <w:rsid w:val="00377145"/>
    <w:rsid w:val="0038043E"/>
    <w:rsid w:val="00382D58"/>
    <w:rsid w:val="00383F5B"/>
    <w:rsid w:val="00385AA1"/>
    <w:rsid w:val="00387C7D"/>
    <w:rsid w:val="00390242"/>
    <w:rsid w:val="003904AF"/>
    <w:rsid w:val="00394D1A"/>
    <w:rsid w:val="0039654B"/>
    <w:rsid w:val="00397F08"/>
    <w:rsid w:val="003B1850"/>
    <w:rsid w:val="003B2B68"/>
    <w:rsid w:val="003B4B20"/>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304A4"/>
    <w:rsid w:val="00430A17"/>
    <w:rsid w:val="004310EC"/>
    <w:rsid w:val="0043189A"/>
    <w:rsid w:val="00433602"/>
    <w:rsid w:val="00433C66"/>
    <w:rsid w:val="004345C9"/>
    <w:rsid w:val="004363AC"/>
    <w:rsid w:val="0043776A"/>
    <w:rsid w:val="004446F7"/>
    <w:rsid w:val="004452C8"/>
    <w:rsid w:val="00445766"/>
    <w:rsid w:val="0044757A"/>
    <w:rsid w:val="00447CD5"/>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5B8D"/>
    <w:rsid w:val="004870A6"/>
    <w:rsid w:val="00487B1C"/>
    <w:rsid w:val="00490287"/>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78C"/>
    <w:rsid w:val="004E3E97"/>
    <w:rsid w:val="004E5BA2"/>
    <w:rsid w:val="004E6B19"/>
    <w:rsid w:val="004F1281"/>
    <w:rsid w:val="004F1A37"/>
    <w:rsid w:val="004F22EB"/>
    <w:rsid w:val="00500476"/>
    <w:rsid w:val="00502E51"/>
    <w:rsid w:val="00507339"/>
    <w:rsid w:val="00512B04"/>
    <w:rsid w:val="00512C65"/>
    <w:rsid w:val="005130C5"/>
    <w:rsid w:val="00513688"/>
    <w:rsid w:val="0052153A"/>
    <w:rsid w:val="0052221F"/>
    <w:rsid w:val="00523007"/>
    <w:rsid w:val="00523638"/>
    <w:rsid w:val="00525074"/>
    <w:rsid w:val="00526A28"/>
    <w:rsid w:val="00527A87"/>
    <w:rsid w:val="00531DE2"/>
    <w:rsid w:val="00531F50"/>
    <w:rsid w:val="00543A7D"/>
    <w:rsid w:val="005448AF"/>
    <w:rsid w:val="00544A23"/>
    <w:rsid w:val="00550327"/>
    <w:rsid w:val="00550B84"/>
    <w:rsid w:val="005514F1"/>
    <w:rsid w:val="00551B5E"/>
    <w:rsid w:val="00554B24"/>
    <w:rsid w:val="00554F83"/>
    <w:rsid w:val="00555891"/>
    <w:rsid w:val="00555C87"/>
    <w:rsid w:val="00556D41"/>
    <w:rsid w:val="00557C6A"/>
    <w:rsid w:val="005611E6"/>
    <w:rsid w:val="005622D9"/>
    <w:rsid w:val="00564E12"/>
    <w:rsid w:val="00564EB2"/>
    <w:rsid w:val="00567529"/>
    <w:rsid w:val="00567F0E"/>
    <w:rsid w:val="0057155E"/>
    <w:rsid w:val="00572854"/>
    <w:rsid w:val="00572D3D"/>
    <w:rsid w:val="005756B7"/>
    <w:rsid w:val="005765EA"/>
    <w:rsid w:val="00576DAC"/>
    <w:rsid w:val="00582B5D"/>
    <w:rsid w:val="00582E1A"/>
    <w:rsid w:val="0058337F"/>
    <w:rsid w:val="00583977"/>
    <w:rsid w:val="0058521A"/>
    <w:rsid w:val="00587123"/>
    <w:rsid w:val="00590256"/>
    <w:rsid w:val="005933EB"/>
    <w:rsid w:val="00594BE0"/>
    <w:rsid w:val="00594F10"/>
    <w:rsid w:val="00596011"/>
    <w:rsid w:val="005A0701"/>
    <w:rsid w:val="005A0C3B"/>
    <w:rsid w:val="005A0D6D"/>
    <w:rsid w:val="005A328E"/>
    <w:rsid w:val="005A736C"/>
    <w:rsid w:val="005B0C7F"/>
    <w:rsid w:val="005B17EA"/>
    <w:rsid w:val="005B1CE4"/>
    <w:rsid w:val="005B227D"/>
    <w:rsid w:val="005B3F6D"/>
    <w:rsid w:val="005B5772"/>
    <w:rsid w:val="005B6F3C"/>
    <w:rsid w:val="005B79A2"/>
    <w:rsid w:val="005C015E"/>
    <w:rsid w:val="005C1AE2"/>
    <w:rsid w:val="005C35E9"/>
    <w:rsid w:val="005C37A6"/>
    <w:rsid w:val="005C3E8F"/>
    <w:rsid w:val="005C3F03"/>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8DF"/>
    <w:rsid w:val="005F4C65"/>
    <w:rsid w:val="006007C7"/>
    <w:rsid w:val="00600900"/>
    <w:rsid w:val="00601585"/>
    <w:rsid w:val="00602877"/>
    <w:rsid w:val="00603B4E"/>
    <w:rsid w:val="00604025"/>
    <w:rsid w:val="00610D05"/>
    <w:rsid w:val="00611B86"/>
    <w:rsid w:val="00611D05"/>
    <w:rsid w:val="0061353B"/>
    <w:rsid w:val="00613AC0"/>
    <w:rsid w:val="006173C1"/>
    <w:rsid w:val="00620E8F"/>
    <w:rsid w:val="00621085"/>
    <w:rsid w:val="00622419"/>
    <w:rsid w:val="006238E1"/>
    <w:rsid w:val="006239D7"/>
    <w:rsid w:val="006248E8"/>
    <w:rsid w:val="00624A22"/>
    <w:rsid w:val="00624B4B"/>
    <w:rsid w:val="0062560D"/>
    <w:rsid w:val="00625B15"/>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2650"/>
    <w:rsid w:val="00652958"/>
    <w:rsid w:val="00653C1D"/>
    <w:rsid w:val="00655402"/>
    <w:rsid w:val="00661DBB"/>
    <w:rsid w:val="0066225A"/>
    <w:rsid w:val="0066484A"/>
    <w:rsid w:val="006672C9"/>
    <w:rsid w:val="00667BBF"/>
    <w:rsid w:val="00671A4F"/>
    <w:rsid w:val="00672851"/>
    <w:rsid w:val="00672CCC"/>
    <w:rsid w:val="00674F49"/>
    <w:rsid w:val="0067701A"/>
    <w:rsid w:val="0067720A"/>
    <w:rsid w:val="00680004"/>
    <w:rsid w:val="00681C04"/>
    <w:rsid w:val="00681D6E"/>
    <w:rsid w:val="006835D4"/>
    <w:rsid w:val="0068409E"/>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72AD"/>
    <w:rsid w:val="006A74A6"/>
    <w:rsid w:val="006B0B82"/>
    <w:rsid w:val="006B2DC9"/>
    <w:rsid w:val="006B2E0F"/>
    <w:rsid w:val="006B484D"/>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BCE"/>
    <w:rsid w:val="006E59C5"/>
    <w:rsid w:val="006E69D5"/>
    <w:rsid w:val="006F090F"/>
    <w:rsid w:val="006F3826"/>
    <w:rsid w:val="006F6DFE"/>
    <w:rsid w:val="006F7CCA"/>
    <w:rsid w:val="007004E5"/>
    <w:rsid w:val="007005A4"/>
    <w:rsid w:val="007046E7"/>
    <w:rsid w:val="0070741E"/>
    <w:rsid w:val="00707D17"/>
    <w:rsid w:val="0071259C"/>
    <w:rsid w:val="007125D6"/>
    <w:rsid w:val="00713F1D"/>
    <w:rsid w:val="00720612"/>
    <w:rsid w:val="00720B92"/>
    <w:rsid w:val="00726570"/>
    <w:rsid w:val="00727E2A"/>
    <w:rsid w:val="00730BD0"/>
    <w:rsid w:val="00733036"/>
    <w:rsid w:val="00733C76"/>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4A33"/>
    <w:rsid w:val="00764DD5"/>
    <w:rsid w:val="007701EE"/>
    <w:rsid w:val="00770C4B"/>
    <w:rsid w:val="007712C8"/>
    <w:rsid w:val="00771EC2"/>
    <w:rsid w:val="00772508"/>
    <w:rsid w:val="00774063"/>
    <w:rsid w:val="00777189"/>
    <w:rsid w:val="007775E6"/>
    <w:rsid w:val="0078374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4949"/>
    <w:rsid w:val="007F5658"/>
    <w:rsid w:val="007F6D22"/>
    <w:rsid w:val="007F7D84"/>
    <w:rsid w:val="008012A7"/>
    <w:rsid w:val="00801E9B"/>
    <w:rsid w:val="00802392"/>
    <w:rsid w:val="00805D7D"/>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478AB"/>
    <w:rsid w:val="008502C4"/>
    <w:rsid w:val="00850849"/>
    <w:rsid w:val="00851C0C"/>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3DAB"/>
    <w:rsid w:val="008D7F52"/>
    <w:rsid w:val="008E0E1C"/>
    <w:rsid w:val="008E1061"/>
    <w:rsid w:val="008E2503"/>
    <w:rsid w:val="008E3218"/>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3431"/>
    <w:rsid w:val="00933FE9"/>
    <w:rsid w:val="009341D7"/>
    <w:rsid w:val="00935B03"/>
    <w:rsid w:val="009446AF"/>
    <w:rsid w:val="00944BC4"/>
    <w:rsid w:val="0094524E"/>
    <w:rsid w:val="00947103"/>
    <w:rsid w:val="009508D9"/>
    <w:rsid w:val="00952B2E"/>
    <w:rsid w:val="00952DFB"/>
    <w:rsid w:val="00953693"/>
    <w:rsid w:val="00954B95"/>
    <w:rsid w:val="00956170"/>
    <w:rsid w:val="0095647B"/>
    <w:rsid w:val="00956E5A"/>
    <w:rsid w:val="00957CFC"/>
    <w:rsid w:val="00960A0B"/>
    <w:rsid w:val="0096235E"/>
    <w:rsid w:val="00963C75"/>
    <w:rsid w:val="00964187"/>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86A52"/>
    <w:rsid w:val="00990047"/>
    <w:rsid w:val="009903A6"/>
    <w:rsid w:val="009911FC"/>
    <w:rsid w:val="00992347"/>
    <w:rsid w:val="00992371"/>
    <w:rsid w:val="00993824"/>
    <w:rsid w:val="009A09A4"/>
    <w:rsid w:val="009A1E23"/>
    <w:rsid w:val="009A1F72"/>
    <w:rsid w:val="009A2152"/>
    <w:rsid w:val="009A255D"/>
    <w:rsid w:val="009A4CAF"/>
    <w:rsid w:val="009B024D"/>
    <w:rsid w:val="009B09D6"/>
    <w:rsid w:val="009B1F20"/>
    <w:rsid w:val="009B48E3"/>
    <w:rsid w:val="009B70A6"/>
    <w:rsid w:val="009C0753"/>
    <w:rsid w:val="009C4C81"/>
    <w:rsid w:val="009C58B2"/>
    <w:rsid w:val="009C5980"/>
    <w:rsid w:val="009C6424"/>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1833"/>
    <w:rsid w:val="00A03C8F"/>
    <w:rsid w:val="00A03DCD"/>
    <w:rsid w:val="00A05AC5"/>
    <w:rsid w:val="00A0754C"/>
    <w:rsid w:val="00A12F2B"/>
    <w:rsid w:val="00A14DFB"/>
    <w:rsid w:val="00A15168"/>
    <w:rsid w:val="00A158D7"/>
    <w:rsid w:val="00A175FA"/>
    <w:rsid w:val="00A17FB2"/>
    <w:rsid w:val="00A20239"/>
    <w:rsid w:val="00A2168B"/>
    <w:rsid w:val="00A21796"/>
    <w:rsid w:val="00A227B4"/>
    <w:rsid w:val="00A22DBA"/>
    <w:rsid w:val="00A266D3"/>
    <w:rsid w:val="00A278E7"/>
    <w:rsid w:val="00A30158"/>
    <w:rsid w:val="00A3040F"/>
    <w:rsid w:val="00A32A4C"/>
    <w:rsid w:val="00A42808"/>
    <w:rsid w:val="00A43EEE"/>
    <w:rsid w:val="00A443D6"/>
    <w:rsid w:val="00A44A43"/>
    <w:rsid w:val="00A469FE"/>
    <w:rsid w:val="00A46E37"/>
    <w:rsid w:val="00A50F9E"/>
    <w:rsid w:val="00A51D55"/>
    <w:rsid w:val="00A52BC3"/>
    <w:rsid w:val="00A545CD"/>
    <w:rsid w:val="00A55E47"/>
    <w:rsid w:val="00A57C4F"/>
    <w:rsid w:val="00A57CF0"/>
    <w:rsid w:val="00A60689"/>
    <w:rsid w:val="00A63046"/>
    <w:rsid w:val="00A675C0"/>
    <w:rsid w:val="00A676C2"/>
    <w:rsid w:val="00A70BE8"/>
    <w:rsid w:val="00A72672"/>
    <w:rsid w:val="00A73096"/>
    <w:rsid w:val="00A746CA"/>
    <w:rsid w:val="00A75FC2"/>
    <w:rsid w:val="00A7619E"/>
    <w:rsid w:val="00A778C7"/>
    <w:rsid w:val="00A90B03"/>
    <w:rsid w:val="00A91169"/>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668B"/>
    <w:rsid w:val="00B26732"/>
    <w:rsid w:val="00B26E42"/>
    <w:rsid w:val="00B2741B"/>
    <w:rsid w:val="00B27AC9"/>
    <w:rsid w:val="00B27DD5"/>
    <w:rsid w:val="00B32991"/>
    <w:rsid w:val="00B35D5E"/>
    <w:rsid w:val="00B36766"/>
    <w:rsid w:val="00B37BFE"/>
    <w:rsid w:val="00B407FE"/>
    <w:rsid w:val="00B44431"/>
    <w:rsid w:val="00B457A2"/>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A6DB5"/>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076B"/>
    <w:rsid w:val="00C423A6"/>
    <w:rsid w:val="00C434C3"/>
    <w:rsid w:val="00C4406A"/>
    <w:rsid w:val="00C44135"/>
    <w:rsid w:val="00C44FCA"/>
    <w:rsid w:val="00C469D7"/>
    <w:rsid w:val="00C47223"/>
    <w:rsid w:val="00C476DB"/>
    <w:rsid w:val="00C4789F"/>
    <w:rsid w:val="00C50AB0"/>
    <w:rsid w:val="00C50F6F"/>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2AD5"/>
    <w:rsid w:val="00C740EC"/>
    <w:rsid w:val="00C7638F"/>
    <w:rsid w:val="00C769BD"/>
    <w:rsid w:val="00C7716C"/>
    <w:rsid w:val="00C8015D"/>
    <w:rsid w:val="00C80E43"/>
    <w:rsid w:val="00C83D5C"/>
    <w:rsid w:val="00C85024"/>
    <w:rsid w:val="00C91082"/>
    <w:rsid w:val="00C912EE"/>
    <w:rsid w:val="00C91439"/>
    <w:rsid w:val="00C939DC"/>
    <w:rsid w:val="00C94708"/>
    <w:rsid w:val="00C95043"/>
    <w:rsid w:val="00C95238"/>
    <w:rsid w:val="00C9778B"/>
    <w:rsid w:val="00CA22F4"/>
    <w:rsid w:val="00CA29D5"/>
    <w:rsid w:val="00CA2A81"/>
    <w:rsid w:val="00CA5ADB"/>
    <w:rsid w:val="00CA679F"/>
    <w:rsid w:val="00CA6CAE"/>
    <w:rsid w:val="00CB2DC4"/>
    <w:rsid w:val="00CB3472"/>
    <w:rsid w:val="00CB4143"/>
    <w:rsid w:val="00CB5491"/>
    <w:rsid w:val="00CB5EE8"/>
    <w:rsid w:val="00CB697F"/>
    <w:rsid w:val="00CB6C94"/>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33"/>
    <w:rsid w:val="00D75C77"/>
    <w:rsid w:val="00D80321"/>
    <w:rsid w:val="00D82E7D"/>
    <w:rsid w:val="00D83092"/>
    <w:rsid w:val="00D855AA"/>
    <w:rsid w:val="00D86560"/>
    <w:rsid w:val="00D91E50"/>
    <w:rsid w:val="00D9339A"/>
    <w:rsid w:val="00D935A0"/>
    <w:rsid w:val="00D95259"/>
    <w:rsid w:val="00D95E67"/>
    <w:rsid w:val="00D963A1"/>
    <w:rsid w:val="00D972E9"/>
    <w:rsid w:val="00DA1BA0"/>
    <w:rsid w:val="00DA1FEF"/>
    <w:rsid w:val="00DA326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3D90"/>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3FB2"/>
    <w:rsid w:val="00E0711F"/>
    <w:rsid w:val="00E07483"/>
    <w:rsid w:val="00E11EA9"/>
    <w:rsid w:val="00E13A87"/>
    <w:rsid w:val="00E15423"/>
    <w:rsid w:val="00E165D2"/>
    <w:rsid w:val="00E17587"/>
    <w:rsid w:val="00E2164E"/>
    <w:rsid w:val="00E22725"/>
    <w:rsid w:val="00E22F9D"/>
    <w:rsid w:val="00E24288"/>
    <w:rsid w:val="00E26EA4"/>
    <w:rsid w:val="00E304C0"/>
    <w:rsid w:val="00E31940"/>
    <w:rsid w:val="00E33C52"/>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53E9"/>
    <w:rsid w:val="00E560B6"/>
    <w:rsid w:val="00E60020"/>
    <w:rsid w:val="00E60F85"/>
    <w:rsid w:val="00E63FB4"/>
    <w:rsid w:val="00E64961"/>
    <w:rsid w:val="00E65D5A"/>
    <w:rsid w:val="00E67276"/>
    <w:rsid w:val="00E67A37"/>
    <w:rsid w:val="00E71110"/>
    <w:rsid w:val="00E7787A"/>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3B86"/>
    <w:rsid w:val="00EB6A41"/>
    <w:rsid w:val="00EB6FDD"/>
    <w:rsid w:val="00EB71C0"/>
    <w:rsid w:val="00EB7392"/>
    <w:rsid w:val="00EB7D41"/>
    <w:rsid w:val="00EC0B1F"/>
    <w:rsid w:val="00EC75F5"/>
    <w:rsid w:val="00ED10A5"/>
    <w:rsid w:val="00ED23B9"/>
    <w:rsid w:val="00ED2AF9"/>
    <w:rsid w:val="00ED2CA5"/>
    <w:rsid w:val="00ED2FFC"/>
    <w:rsid w:val="00ED326D"/>
    <w:rsid w:val="00ED3C12"/>
    <w:rsid w:val="00ED56C7"/>
    <w:rsid w:val="00EE188E"/>
    <w:rsid w:val="00EE372F"/>
    <w:rsid w:val="00EE684E"/>
    <w:rsid w:val="00EF0BB4"/>
    <w:rsid w:val="00EF12F5"/>
    <w:rsid w:val="00EF14C8"/>
    <w:rsid w:val="00EF2CE8"/>
    <w:rsid w:val="00EF3514"/>
    <w:rsid w:val="00EF60A6"/>
    <w:rsid w:val="00EF7010"/>
    <w:rsid w:val="00F04643"/>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2164"/>
    <w:rsid w:val="00F63BEC"/>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8CF4-26CC-408B-A5E1-88350969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2135</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31</cp:revision>
  <cp:lastPrinted>2017-01-12T20:44:00Z</cp:lastPrinted>
  <dcterms:created xsi:type="dcterms:W3CDTF">2017-01-11T15:00:00Z</dcterms:created>
  <dcterms:modified xsi:type="dcterms:W3CDTF">2017-01-12T20:47:00Z</dcterms:modified>
</cp:coreProperties>
</file>